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18789" w14:textId="1D05278E" w:rsidR="00A75781" w:rsidRPr="00A75781" w:rsidRDefault="00A7578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                                                                                  </w:t>
      </w:r>
      <w:r w:rsidRPr="00A75781">
        <w:rPr>
          <w:bCs/>
          <w:kern w:val="32"/>
          <w:lang w:val="uk-UA"/>
        </w:rPr>
        <w:t>ПРОЕКТ</w:t>
      </w:r>
    </w:p>
    <w:p w14:paraId="647A62AF" w14:textId="5AD15FB5" w:rsidR="00631E31" w:rsidRPr="004D304F" w:rsidRDefault="00631E3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0E78C07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3597E70E" w:rsidR="00F217BC" w:rsidRDefault="008A7512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>( П О З А Ч Е Р Г О В Е   З А С І Д А Н Н Я )</w:t>
      </w: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7169F6A7" w:rsidR="00F217BC" w:rsidRPr="004D304F" w:rsidRDefault="00067930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    </w:t>
      </w:r>
      <w:r w:rsidR="00356635">
        <w:rPr>
          <w:b/>
          <w:szCs w:val="24"/>
        </w:rPr>
        <w:t>.</w:t>
      </w:r>
      <w:r w:rsidR="00A36D9A">
        <w:rPr>
          <w:b/>
          <w:szCs w:val="24"/>
        </w:rPr>
        <w:t>0</w:t>
      </w:r>
      <w:r w:rsidR="00F742E4">
        <w:rPr>
          <w:b/>
          <w:szCs w:val="24"/>
        </w:rPr>
        <w:t>9</w:t>
      </w:r>
      <w:r w:rsidR="00AF7265">
        <w:rPr>
          <w:b/>
          <w:szCs w:val="24"/>
        </w:rPr>
        <w:t>.202</w:t>
      </w:r>
      <w:r w:rsidR="00A36D9A">
        <w:rPr>
          <w:b/>
          <w:szCs w:val="24"/>
        </w:rPr>
        <w:t>5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FF32C6">
        <w:rPr>
          <w:b/>
          <w:szCs w:val="24"/>
        </w:rPr>
        <w:t xml:space="preserve">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8A7512">
        <w:rPr>
          <w:b/>
          <w:szCs w:val="24"/>
        </w:rPr>
        <w:t>80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0B1FDDD4" w:rsidR="00B960C2" w:rsidRPr="004D304F" w:rsidRDefault="00436082" w:rsidP="00D67B4B">
      <w:pPr>
        <w:rPr>
          <w:b/>
          <w:lang w:val="uk-UA"/>
        </w:rPr>
      </w:pPr>
      <w:r>
        <w:rPr>
          <w:b/>
          <w:lang w:val="uk-UA"/>
        </w:rPr>
        <w:t>68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44F578CB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="009F0AA9">
        <w:rPr>
          <w:b/>
          <w:lang w:val="uk-UA"/>
        </w:rPr>
        <w:t xml:space="preserve"> року</w:t>
      </w:r>
    </w:p>
    <w:p w14:paraId="269ED133" w14:textId="6F9912ED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436082">
        <w:rPr>
          <w:b/>
          <w:lang w:val="uk-UA"/>
        </w:rPr>
        <w:t>5132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436082">
        <w:rPr>
          <w:b/>
          <w:lang w:val="uk-UA"/>
        </w:rPr>
        <w:t>68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BCFB411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436082">
        <w:rPr>
          <w:b/>
          <w:lang w:val="uk-UA"/>
        </w:rPr>
        <w:t>5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4B6ECAB7" w14:textId="0899A4F5" w:rsidR="0021347E" w:rsidRPr="00787AA8" w:rsidRDefault="008A7512" w:rsidP="00DF17C1">
      <w:pPr>
        <w:ind w:firstLine="567"/>
        <w:rPr>
          <w:lang w:val="uk-UA"/>
        </w:rPr>
      </w:pPr>
      <w:r>
        <w:rPr>
          <w:lang w:val="uk-UA"/>
        </w:rPr>
        <w:t xml:space="preserve">Відповідно </w:t>
      </w:r>
      <w:r w:rsidR="007B6C3A">
        <w:rPr>
          <w:lang w:val="uk-UA"/>
        </w:rPr>
        <w:t>наказу Київської обласної державної адміністрації</w:t>
      </w:r>
      <w:r>
        <w:rPr>
          <w:lang w:val="uk-UA"/>
        </w:rPr>
        <w:t xml:space="preserve"> </w:t>
      </w:r>
      <w:r w:rsidR="007B6C3A">
        <w:rPr>
          <w:lang w:val="uk-UA"/>
        </w:rPr>
        <w:t xml:space="preserve">(Київської обласної військової адміністрації) від </w:t>
      </w:r>
      <w:r>
        <w:rPr>
          <w:lang w:val="uk-UA"/>
        </w:rPr>
        <w:t>13</w:t>
      </w:r>
      <w:r w:rsidR="007B6C3A">
        <w:rPr>
          <w:lang w:val="uk-UA"/>
        </w:rPr>
        <w:t>.0</w:t>
      </w:r>
      <w:r>
        <w:rPr>
          <w:lang w:val="uk-UA"/>
        </w:rPr>
        <w:t>8</w:t>
      </w:r>
      <w:r w:rsidR="007B6C3A">
        <w:rPr>
          <w:lang w:val="uk-UA"/>
        </w:rPr>
        <w:t>.2025 року №1</w:t>
      </w:r>
      <w:r>
        <w:rPr>
          <w:lang w:val="uk-UA"/>
        </w:rPr>
        <w:t>131</w:t>
      </w:r>
      <w:r w:rsidR="007B6C3A">
        <w:rPr>
          <w:lang w:val="uk-UA"/>
        </w:rPr>
        <w:t xml:space="preserve"> «Про внесення змін до обласного бюджету Київської області на 2025 рік»,</w:t>
      </w:r>
      <w:r w:rsidR="00C42CD0">
        <w:rPr>
          <w:lang w:val="uk-UA"/>
        </w:rPr>
        <w:t xml:space="preserve"> </w:t>
      </w:r>
      <w:r w:rsidR="0021347E" w:rsidRPr="00132C24">
        <w:rPr>
          <w:lang w:val="uk-UA"/>
        </w:rPr>
        <w:t xml:space="preserve">згідно </w:t>
      </w:r>
      <w:r w:rsidR="0021347E">
        <w:rPr>
          <w:lang w:val="uk-UA"/>
        </w:rPr>
        <w:t>подань від</w:t>
      </w:r>
      <w:r w:rsidR="0021347E" w:rsidRPr="00787AA8">
        <w:rPr>
          <w:lang w:val="uk-UA"/>
        </w:rPr>
        <w:t xml:space="preserve"> головних розпорядників та одержувачів бюджетних коштів</w:t>
      </w:r>
      <w:r w:rsidR="00666093">
        <w:rPr>
          <w:lang w:val="uk-UA"/>
        </w:rPr>
        <w:t xml:space="preserve"> та </w:t>
      </w:r>
      <w:r w:rsidR="0021347E" w:rsidRPr="00787AA8">
        <w:rPr>
          <w:lang w:val="uk-UA"/>
        </w:rPr>
        <w:t>пропозицій</w:t>
      </w:r>
      <w:r w:rsidR="0021347E" w:rsidRPr="0021347E">
        <w:rPr>
          <w:lang w:val="uk-UA"/>
        </w:rPr>
        <w:t xml:space="preserve"> </w:t>
      </w:r>
      <w:r w:rsidR="0021347E">
        <w:rPr>
          <w:lang w:val="uk-UA"/>
        </w:rPr>
        <w:t xml:space="preserve">постійної комісії </w:t>
      </w:r>
      <w:r w:rsidR="0021347E" w:rsidRPr="00787AA8">
        <w:rPr>
          <w:lang w:val="uk-UA"/>
        </w:rPr>
        <w:t xml:space="preserve">з питань </w:t>
      </w:r>
      <w:r w:rsidR="0021347E">
        <w:rPr>
          <w:lang w:val="uk-UA"/>
        </w:rPr>
        <w:t>Фінансів</w:t>
      </w:r>
      <w:r w:rsidR="0021347E" w:rsidRPr="004D304F">
        <w:rPr>
          <w:lang w:val="uk-UA"/>
        </w:rPr>
        <w:t>,</w:t>
      </w:r>
      <w:r w:rsidR="0021347E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517024">
        <w:rPr>
          <w:lang w:val="uk-UA"/>
        </w:rPr>
        <w:t xml:space="preserve">, відповідно </w:t>
      </w:r>
      <w:r w:rsidR="0021347E" w:rsidRPr="00787AA8">
        <w:rPr>
          <w:lang w:val="uk-UA"/>
        </w:rPr>
        <w:t>до Закону України «Про Державний бюджет України на 202</w:t>
      </w:r>
      <w:r w:rsidR="00D16E41">
        <w:rPr>
          <w:lang w:val="uk-UA"/>
        </w:rPr>
        <w:t>5</w:t>
      </w:r>
      <w:r w:rsidR="0021347E" w:rsidRPr="00787AA8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3B932355" w14:textId="188D0EC5" w:rsidR="00BF2037" w:rsidRPr="005A2018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r w:rsidR="00BF2037" w:rsidRPr="005A2018">
        <w:rPr>
          <w:bCs/>
        </w:rPr>
        <w:t xml:space="preserve">Внести наступні зміни до рішення </w:t>
      </w:r>
      <w:r w:rsidR="00E66E0E">
        <w:rPr>
          <w:bCs/>
        </w:rPr>
        <w:t>68</w:t>
      </w:r>
      <w:r w:rsidR="00BF2037" w:rsidRPr="005A2018">
        <w:rPr>
          <w:bCs/>
        </w:rPr>
        <w:t xml:space="preserve"> сесії VІII скликання Бучанської міської ради від 2</w:t>
      </w:r>
      <w:r w:rsidR="00E66E0E">
        <w:rPr>
          <w:bCs/>
        </w:rPr>
        <w:t>4</w:t>
      </w:r>
      <w:r w:rsidR="00BF2037" w:rsidRPr="005A2018">
        <w:rPr>
          <w:bCs/>
        </w:rPr>
        <w:t>.12.202</w:t>
      </w:r>
      <w:r w:rsidR="00E66E0E">
        <w:rPr>
          <w:bCs/>
        </w:rPr>
        <w:t>4</w:t>
      </w:r>
      <w:r w:rsidR="00BF2037" w:rsidRPr="005A2018">
        <w:rPr>
          <w:bCs/>
        </w:rPr>
        <w:t xml:space="preserve"> року за № </w:t>
      </w:r>
      <w:r w:rsidR="00E66E0E">
        <w:rPr>
          <w:bCs/>
        </w:rPr>
        <w:t>5132</w:t>
      </w:r>
      <w:r w:rsidR="00BF2037" w:rsidRPr="005A2018">
        <w:rPr>
          <w:bCs/>
        </w:rPr>
        <w:t>-</w:t>
      </w:r>
      <w:r w:rsidR="00E66E0E">
        <w:rPr>
          <w:bCs/>
        </w:rPr>
        <w:t>68</w:t>
      </w:r>
      <w:r w:rsidR="00BF2037" w:rsidRPr="005A2018">
        <w:rPr>
          <w:bCs/>
        </w:rPr>
        <w:t>-VІII (позачергове засідання) «Про місцевий бюджет Бучанської міської  територіальної громади на 202</w:t>
      </w:r>
      <w:r w:rsidR="00E66E0E">
        <w:rPr>
          <w:bCs/>
        </w:rPr>
        <w:t>5</w:t>
      </w:r>
      <w:r w:rsidR="00BF2037" w:rsidRPr="005A2018">
        <w:rPr>
          <w:bCs/>
        </w:rPr>
        <w:t xml:space="preserve"> рік»</w:t>
      </w:r>
      <w:r w:rsidR="000676CB" w:rsidRPr="000676CB">
        <w:rPr>
          <w:bCs/>
        </w:rPr>
        <w:t xml:space="preserve"> </w:t>
      </w:r>
      <w:r w:rsidR="000676CB" w:rsidRPr="005A2018">
        <w:rPr>
          <w:bCs/>
        </w:rPr>
        <w:t xml:space="preserve"> (із змінами, внесеними рішенням</w:t>
      </w:r>
      <w:r w:rsidR="00365DCC">
        <w:rPr>
          <w:bCs/>
        </w:rPr>
        <w:t>и</w:t>
      </w:r>
      <w:r w:rsidR="000676CB" w:rsidRPr="005A2018">
        <w:rPr>
          <w:bCs/>
        </w:rPr>
        <w:t xml:space="preserve"> міської ради: від </w:t>
      </w:r>
      <w:r w:rsidR="000676CB">
        <w:rPr>
          <w:bCs/>
        </w:rPr>
        <w:t>28</w:t>
      </w:r>
      <w:r w:rsidR="000676CB" w:rsidRPr="005A2018">
        <w:rPr>
          <w:bCs/>
        </w:rPr>
        <w:t>.0</w:t>
      </w:r>
      <w:r w:rsidR="000676CB">
        <w:rPr>
          <w:bCs/>
        </w:rPr>
        <w:t>1</w:t>
      </w:r>
      <w:r w:rsidR="000676CB" w:rsidRPr="005A2018">
        <w:rPr>
          <w:bCs/>
        </w:rPr>
        <w:t>.202</w:t>
      </w:r>
      <w:r w:rsidR="000676CB">
        <w:rPr>
          <w:bCs/>
        </w:rPr>
        <w:t>5</w:t>
      </w:r>
      <w:r w:rsidR="000676CB" w:rsidRPr="005A2018">
        <w:rPr>
          <w:bCs/>
        </w:rPr>
        <w:t xml:space="preserve"> р. № </w:t>
      </w:r>
      <w:r w:rsidR="000676CB">
        <w:rPr>
          <w:bCs/>
        </w:rPr>
        <w:t>5189</w:t>
      </w:r>
      <w:r w:rsidR="000676CB" w:rsidRPr="005A2018">
        <w:rPr>
          <w:bCs/>
        </w:rPr>
        <w:t>-</w:t>
      </w:r>
      <w:r w:rsidR="000676CB">
        <w:rPr>
          <w:bCs/>
        </w:rPr>
        <w:t>71-</w:t>
      </w:r>
      <w:r w:rsidR="000676CB" w:rsidRPr="005A2018">
        <w:rPr>
          <w:bCs/>
        </w:rPr>
        <w:t>VIIІ (позачергове засідання),</w:t>
      </w:r>
      <w:r w:rsidR="00F67887">
        <w:rPr>
          <w:bCs/>
        </w:rPr>
        <w:t xml:space="preserve"> від 28.02.2025 р. №5262-73-</w:t>
      </w:r>
      <w:r w:rsidR="00F67887">
        <w:rPr>
          <w:bCs/>
          <w:lang w:val="en-US"/>
        </w:rPr>
        <w:t>VIII</w:t>
      </w:r>
      <w:r w:rsidR="00092E3D" w:rsidRPr="00092E3D">
        <w:rPr>
          <w:bCs/>
        </w:rPr>
        <w:t xml:space="preserve"> (</w:t>
      </w:r>
      <w:r w:rsidR="00092E3D">
        <w:rPr>
          <w:bCs/>
        </w:rPr>
        <w:t>позачергове засідання)</w:t>
      </w:r>
      <w:r w:rsidR="00A66EF5">
        <w:rPr>
          <w:bCs/>
        </w:rPr>
        <w:t>, від 14.03.2025 р. № 5340-74-</w:t>
      </w:r>
      <w:r w:rsidR="00A66EF5">
        <w:rPr>
          <w:bCs/>
          <w:lang w:val="en-US"/>
        </w:rPr>
        <w:t>VIII</w:t>
      </w:r>
      <w:r w:rsidR="00092E3D">
        <w:rPr>
          <w:bCs/>
        </w:rPr>
        <w:t xml:space="preserve"> (позачергове засідання)</w:t>
      </w:r>
      <w:r w:rsidR="00B527EB">
        <w:rPr>
          <w:bCs/>
        </w:rPr>
        <w:t>, від 11.04.2025 №5359-75-</w:t>
      </w:r>
      <w:r w:rsidR="00B527EB">
        <w:rPr>
          <w:bCs/>
          <w:lang w:val="en-US"/>
        </w:rPr>
        <w:t>VIII</w:t>
      </w:r>
      <w:r w:rsidR="00092E3D">
        <w:rPr>
          <w:bCs/>
        </w:rPr>
        <w:t xml:space="preserve"> (позачергове засідання)</w:t>
      </w:r>
      <w:r w:rsidR="00BE6DC9">
        <w:rPr>
          <w:bCs/>
        </w:rPr>
        <w:t>, від 20.05.2025 № 5447-76-</w:t>
      </w:r>
      <w:r w:rsidR="00BE6DC9">
        <w:rPr>
          <w:bCs/>
          <w:lang w:val="en-US"/>
        </w:rPr>
        <w:t>VIII</w:t>
      </w:r>
      <w:r w:rsidR="00092E3D">
        <w:rPr>
          <w:bCs/>
        </w:rPr>
        <w:t xml:space="preserve"> (позачергове засідання), від 11.07.2025 №5567-77-</w:t>
      </w:r>
      <w:r w:rsidR="00092E3D">
        <w:rPr>
          <w:bCs/>
          <w:lang w:val="en-US"/>
        </w:rPr>
        <w:t>VIII</w:t>
      </w:r>
      <w:r w:rsidR="00092E3D">
        <w:rPr>
          <w:bCs/>
        </w:rPr>
        <w:t xml:space="preserve"> (позачергове засідання)</w:t>
      </w:r>
      <w:r w:rsidR="00A97187">
        <w:rPr>
          <w:bCs/>
        </w:rPr>
        <w:t xml:space="preserve">, від 29.07.2025 </w:t>
      </w:r>
      <w:r w:rsidR="00A97187" w:rsidRPr="00A97187">
        <w:rPr>
          <w:bCs/>
        </w:rPr>
        <w:t xml:space="preserve">                </w:t>
      </w:r>
      <w:r w:rsidR="00A97187">
        <w:rPr>
          <w:bCs/>
        </w:rPr>
        <w:t>№5678-</w:t>
      </w:r>
      <w:r w:rsidR="00A97187">
        <w:rPr>
          <w:bCs/>
          <w:lang w:val="en-US"/>
        </w:rPr>
        <w:t>VIII</w:t>
      </w:r>
      <w:r w:rsidR="00A97187" w:rsidRPr="00A97187">
        <w:rPr>
          <w:bCs/>
        </w:rPr>
        <w:t>-78 (</w:t>
      </w:r>
      <w:r w:rsidR="00A97187">
        <w:rPr>
          <w:bCs/>
        </w:rPr>
        <w:t>позачергове засідання)</w:t>
      </w:r>
      <w:r w:rsidR="008A7512">
        <w:rPr>
          <w:bCs/>
        </w:rPr>
        <w:t>, від 14.08.2025 №5713-79-</w:t>
      </w:r>
      <w:r w:rsidR="008A7512">
        <w:rPr>
          <w:bCs/>
          <w:lang w:val="en-US"/>
        </w:rPr>
        <w:t>VIII</w:t>
      </w:r>
      <w:r w:rsidR="008A7512" w:rsidRPr="008A7512">
        <w:rPr>
          <w:bCs/>
        </w:rPr>
        <w:t xml:space="preserve"> </w:t>
      </w:r>
      <w:r w:rsidR="008A7512">
        <w:rPr>
          <w:bCs/>
        </w:rPr>
        <w:t>(позачергове засідання)</w:t>
      </w:r>
      <w:r w:rsidR="00A97187" w:rsidRPr="00A97187">
        <w:rPr>
          <w:bCs/>
        </w:rPr>
        <w:t xml:space="preserve"> </w:t>
      </w:r>
      <w:r w:rsidR="00C56AF3">
        <w:rPr>
          <w:bCs/>
        </w:rPr>
        <w:t>: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7385BCAF" w14:textId="77777777" w:rsidR="00C56AF3" w:rsidRPr="002C3909" w:rsidRDefault="00C56AF3" w:rsidP="00C56AF3">
      <w:pPr>
        <w:pStyle w:val="af1"/>
        <w:spacing w:after="120" w:line="360" w:lineRule="auto"/>
        <w:ind w:left="0" w:firstLine="567"/>
      </w:pPr>
      <w:r>
        <w:rPr>
          <w:b/>
        </w:rPr>
        <w:t xml:space="preserve">1.1. </w:t>
      </w:r>
      <w:r w:rsidRPr="002C3909">
        <w:t>до дохідної частини місцевого бюджету Бучанської міської  територіальної громади відповідно до нижче зазначених змін.</w:t>
      </w:r>
    </w:p>
    <w:p w14:paraId="6CA46A6D" w14:textId="77777777" w:rsidR="00C56AF3" w:rsidRPr="00860D4B" w:rsidRDefault="00C56AF3" w:rsidP="00C56AF3">
      <w:pPr>
        <w:pStyle w:val="af1"/>
        <w:spacing w:after="120" w:line="360" w:lineRule="auto"/>
        <w:ind w:left="0" w:firstLine="567"/>
      </w:pPr>
      <w:r w:rsidRPr="00860D4B">
        <w:rPr>
          <w:b/>
        </w:rPr>
        <w:t>1.2.</w:t>
      </w:r>
      <w:r w:rsidRPr="00860D4B"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14:paraId="7A93C451" w14:textId="313A04CF" w:rsidR="00C56AF3" w:rsidRDefault="00C56AF3" w:rsidP="00C56AF3">
      <w:pPr>
        <w:pStyle w:val="af1"/>
        <w:spacing w:after="120" w:line="360" w:lineRule="auto"/>
        <w:ind w:left="0" w:firstLine="567"/>
      </w:pPr>
      <w:r w:rsidRPr="00860D4B">
        <w:rPr>
          <w:b/>
        </w:rPr>
        <w:t>2</w:t>
      </w:r>
      <w:r w:rsidRPr="00860D4B">
        <w:t>. Викласти додатки до цього рішення у новій редакції з урахуванням змін.</w:t>
      </w:r>
    </w:p>
    <w:p w14:paraId="4D9CDBDE" w14:textId="77777777" w:rsidR="006A63F4" w:rsidRPr="006A63F4" w:rsidRDefault="006A63F4" w:rsidP="00E44CF4">
      <w:pPr>
        <w:pStyle w:val="rvps14"/>
        <w:spacing w:before="150" w:beforeAutospacing="0" w:after="150" w:afterAutospacing="0"/>
        <w:ind w:firstLine="851"/>
        <w:rPr>
          <w:sz w:val="10"/>
          <w:szCs w:val="10"/>
          <w:shd w:val="clear" w:color="auto" w:fill="FFFFFF"/>
          <w:lang w:val="uk-UA"/>
        </w:rPr>
      </w:pPr>
    </w:p>
    <w:p w14:paraId="3574448A" w14:textId="77777777" w:rsidR="007D6F2D" w:rsidRDefault="007D6F2D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7B12AF30" w14:textId="77777777" w:rsidR="007D6F2D" w:rsidRDefault="007D6F2D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47D4943F" w14:textId="77777777" w:rsidR="00DA3DC4" w:rsidRPr="00DA3DC4" w:rsidRDefault="00DA3DC4" w:rsidP="00DA3DC4">
      <w:pPr>
        <w:jc w:val="center"/>
        <w:rPr>
          <w:lang w:val="uk-UA" w:eastAsia="uk-UA"/>
        </w:rPr>
      </w:pPr>
      <w:r w:rsidRPr="00DA3DC4">
        <w:rPr>
          <w:b/>
          <w:bCs/>
          <w:i/>
          <w:iCs/>
          <w:color w:val="000000"/>
          <w:sz w:val="28"/>
          <w:szCs w:val="28"/>
          <w:lang w:val="uk-UA" w:eastAsia="uk-UA"/>
        </w:rPr>
        <w:lastRenderedPageBreak/>
        <w:t>Доходи</w:t>
      </w:r>
    </w:p>
    <w:p w14:paraId="41480B5B" w14:textId="77777777" w:rsidR="00DA3DC4" w:rsidRPr="00DA3DC4" w:rsidRDefault="00DA3DC4" w:rsidP="00DA3DC4">
      <w:pPr>
        <w:jc w:val="center"/>
        <w:rPr>
          <w:lang w:val="uk-UA" w:eastAsia="uk-UA"/>
        </w:rPr>
      </w:pPr>
      <w:r w:rsidRPr="00DA3DC4">
        <w:rPr>
          <w:lang w:val="uk-UA" w:eastAsia="uk-UA"/>
        </w:rPr>
        <w:t> </w:t>
      </w:r>
    </w:p>
    <w:p w14:paraId="03E86D11" w14:textId="77777777" w:rsidR="00DA3DC4" w:rsidRPr="00DA3DC4" w:rsidRDefault="00DA3DC4" w:rsidP="00DA3DC4">
      <w:pPr>
        <w:jc w:val="center"/>
        <w:rPr>
          <w:lang w:val="uk-UA" w:eastAsia="uk-UA"/>
        </w:rPr>
      </w:pPr>
      <w:r w:rsidRPr="00DA3DC4">
        <w:rPr>
          <w:b/>
          <w:bCs/>
          <w:i/>
          <w:iCs/>
          <w:color w:val="000000"/>
          <w:sz w:val="28"/>
          <w:szCs w:val="28"/>
          <w:lang w:val="uk-UA" w:eastAsia="uk-UA"/>
        </w:rPr>
        <w:t>Загальний фонд</w:t>
      </w:r>
    </w:p>
    <w:p w14:paraId="1D6E0FF3" w14:textId="77777777" w:rsidR="00DA3DC4" w:rsidRDefault="00DA3DC4" w:rsidP="00085520">
      <w:pPr>
        <w:ind w:firstLine="900"/>
        <w:rPr>
          <w:b/>
          <w:bCs/>
          <w:color w:val="000000"/>
          <w:shd w:val="clear" w:color="auto" w:fill="FFFFFF"/>
          <w:lang w:val="uk-UA" w:eastAsia="uk-UA"/>
        </w:rPr>
      </w:pPr>
      <w:bookmarkStart w:id="0" w:name="_GoBack"/>
      <w:bookmarkEnd w:id="0"/>
    </w:p>
    <w:p w14:paraId="47CC93AA" w14:textId="0C5113B7" w:rsidR="00085520" w:rsidRPr="00085520" w:rsidRDefault="00085520" w:rsidP="00085520">
      <w:pPr>
        <w:ind w:firstLine="900"/>
        <w:rPr>
          <w:lang w:val="uk-UA" w:eastAsia="uk-UA"/>
        </w:rPr>
      </w:pPr>
      <w:r w:rsidRPr="00085520">
        <w:rPr>
          <w:b/>
          <w:bCs/>
          <w:color w:val="000000"/>
          <w:shd w:val="clear" w:color="auto" w:fill="FFFFFF"/>
          <w:lang w:val="uk-UA" w:eastAsia="uk-UA"/>
        </w:rPr>
        <w:t xml:space="preserve">1.1. </w:t>
      </w:r>
      <w:r w:rsidRPr="00085520">
        <w:rPr>
          <w:b/>
          <w:bCs/>
          <w:color w:val="000000"/>
          <w:lang w:val="uk-UA" w:eastAsia="uk-UA"/>
        </w:rPr>
        <w:t xml:space="preserve">Відповідно частини сьомої статті 78 Бюджетного кодексу України, </w:t>
      </w:r>
      <w:r w:rsidRPr="00085520">
        <w:rPr>
          <w:b/>
          <w:bCs/>
          <w:color w:val="000000"/>
          <w:shd w:val="clear" w:color="auto" w:fill="FFFFFF"/>
          <w:lang w:val="uk-UA" w:eastAsia="uk-UA"/>
        </w:rPr>
        <w:t>Закону України “Про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стану”  від 03.03.2022 року № 2118-IX </w:t>
      </w:r>
      <w:r w:rsidRPr="00085520">
        <w:rPr>
          <w:b/>
          <w:bCs/>
          <w:color w:val="000000"/>
          <w:lang w:val="uk-UA" w:eastAsia="uk-UA"/>
        </w:rPr>
        <w:t>та 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01.08.2025 року від 05.08.2025 року № 01-15/02-435 </w:t>
      </w:r>
      <w:r w:rsidRPr="00085520">
        <w:rPr>
          <w:b/>
          <w:bCs/>
          <w:color w:val="000000"/>
          <w:shd w:val="clear" w:color="auto" w:fill="FFFFFF"/>
          <w:lang w:val="uk-UA" w:eastAsia="uk-UA"/>
        </w:rPr>
        <w:t>внести зміни до дохідної частини</w:t>
      </w:r>
      <w:r w:rsidRPr="00085520">
        <w:rPr>
          <w:b/>
          <w:bCs/>
          <w:color w:val="000000"/>
          <w:lang w:val="uk-UA" w:eastAsia="uk-UA"/>
        </w:rPr>
        <w:t xml:space="preserve"> загального фонду місцевого бюджету Бучанської міської територіальної громади на суму +31 600 000,00  грн, а саме:</w:t>
      </w:r>
    </w:p>
    <w:p w14:paraId="0E49AB51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>по КБКД 11010100 «</w:t>
      </w:r>
      <w:r w:rsidRPr="00085520">
        <w:rPr>
          <w:color w:val="000000"/>
          <w:shd w:val="clear" w:color="auto" w:fill="FFFFFF"/>
          <w:lang w:val="uk-UA" w:eastAsia="uk-UA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085520">
        <w:rPr>
          <w:color w:val="000000"/>
          <w:lang w:val="uk-UA" w:eastAsia="uk-UA"/>
        </w:rPr>
        <w:t xml:space="preserve">» на загальну суму </w:t>
      </w:r>
    </w:p>
    <w:p w14:paraId="3B3DEBA3" w14:textId="77777777" w:rsidR="00085520" w:rsidRPr="00085520" w:rsidRDefault="00085520" w:rsidP="00085520">
      <w:pPr>
        <w:tabs>
          <w:tab w:val="left" w:pos="1134"/>
        </w:tabs>
        <w:rPr>
          <w:lang w:val="uk-UA" w:eastAsia="uk-UA"/>
        </w:rPr>
      </w:pPr>
      <w:r w:rsidRPr="00085520">
        <w:rPr>
          <w:color w:val="000000"/>
          <w:lang w:val="uk-UA" w:eastAsia="uk-UA"/>
        </w:rPr>
        <w:t>+13 000 000,00 грн, а саме: вересень +13 000 000,00 грн;</w:t>
      </w:r>
    </w:p>
    <w:p w14:paraId="5185A24F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>по КБКД 11010400 «Податок на доходи фізичних осіб, що сплачується податковими агентами, із доходів платника податку інших ніж заробітна плата» на загальну суму -300 000,00 грн, а саме: вересень  -300 000,00 грн;</w:t>
      </w:r>
    </w:p>
    <w:p w14:paraId="0EB07F3A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>по КБКД 11010500 «Податок на доходи фізичних осіб, що сплачується фізичними особами за результатами річного декларування» на загальну суму +2 000 000,00 грн, а саме: вересень  +2 000 000,00 грн;</w:t>
      </w:r>
    </w:p>
    <w:p w14:paraId="240D9556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>по КБКД 11011200 «Податок на доходи фізичних осіб із доходів спеціалістів резидента Дія Сіті» на загальну суму +100 000,00 грн, а саме: вересень  +100 000,00 грн;</w:t>
      </w:r>
    </w:p>
    <w:p w14:paraId="3826BFBC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>по КБКД 11011300 «Податок на доходи фізичних осіб у вигляді мінімального податкового зобов’язання, що підлягає сплаті фізичними особами» на загальну суму -5 000,00 грн, а саме: вересень  -5 000,00 грн;</w:t>
      </w:r>
    </w:p>
    <w:p w14:paraId="419671AE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>по КБКД 14021900 «Пальне»  на загальну суму -300 000,00 грн, а саме: вересень</w:t>
      </w:r>
    </w:p>
    <w:p w14:paraId="4393E6A5" w14:textId="77777777" w:rsidR="00085520" w:rsidRPr="00085520" w:rsidRDefault="00085520" w:rsidP="00085520">
      <w:pPr>
        <w:tabs>
          <w:tab w:val="left" w:pos="1134"/>
        </w:tabs>
        <w:rPr>
          <w:lang w:val="uk-UA" w:eastAsia="uk-UA"/>
        </w:rPr>
      </w:pPr>
      <w:r w:rsidRPr="00085520">
        <w:rPr>
          <w:color w:val="000000"/>
          <w:lang w:val="uk-UA" w:eastAsia="uk-UA"/>
        </w:rPr>
        <w:t>- 300 000,00 грн;</w:t>
      </w:r>
    </w:p>
    <w:p w14:paraId="1C0417E4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>по КБКД 14031900 «Пальне»  на загальну суму +5 200 000,00 грн, а саме: вересень          +5 200 000,00 грн;</w:t>
      </w:r>
    </w:p>
    <w:p w14:paraId="64155866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 xml:space="preserve">по КБКД 14040100 «Акцизний податок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213.1.14 пункту 213.1 статті 213 Податкового кодексу України»  на загальну суму +1 600 000,00 грн, а саме: вересень +1 600 000,00 грн; </w:t>
      </w:r>
    </w:p>
    <w:p w14:paraId="21ED2157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 xml:space="preserve">по КБКД 14040200 «Акцизний податок з реалізації суб’єктами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України)»  на загальну суму +600 000,00 грн, а саме: вересень +600 000,00 грн; </w:t>
      </w:r>
    </w:p>
    <w:p w14:paraId="2124C9BE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>по КБКД 18010200 «Податок на нерухоме майно, відмінне від земельної ділянки, сплачений фізичними особами, які є власниками об`єктів житлової нерухомості» на загальну суму +400 000,00 грн, а саме: вересень +400 000,00 грн;</w:t>
      </w:r>
    </w:p>
    <w:p w14:paraId="1B5C4E46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>по КБКД 18010300 «Податок на нерухоме майно, відмінне від земельної ділянки, сплачений фізичними особами, які є власниками об`єктів нежитлової нерухомості» на загальну суму +300 000,00 грн, а саме: вересень +300 000,00 грн;</w:t>
      </w:r>
    </w:p>
    <w:p w14:paraId="3F339B83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>по КБКД 18010400 «Податок на нерухоме майно, відмінне від земельної ділянки, сплачений  юридичними особами, які є власниками об`єктів нежитлової нерухомості» на загальну суму +1 700 000,00 грн, а саме: вересень +1 700 000,00 грн;</w:t>
      </w:r>
    </w:p>
    <w:p w14:paraId="39E1C064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>по КБКД 18010500 «Земельний податок з юридичних осіб» на загальну суму                   +2 600 000,00 грн, а саме: вересень +2 600 000,00 грн;</w:t>
      </w:r>
    </w:p>
    <w:p w14:paraId="249E80F7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>по КБКД 18010700 «Земельний податок з фізичних осіб» на загальну суму +700 000,00 грн, а саме: вересень  +700 000,00 грн;</w:t>
      </w:r>
    </w:p>
    <w:p w14:paraId="6FC645E4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lastRenderedPageBreak/>
        <w:t>по КБКД 18011000 «Транспортний податок з фізичних осіб» на загальну суму                   -40 000,00 грн, а саме: вересень  -40 000,00 грн;</w:t>
      </w:r>
    </w:p>
    <w:p w14:paraId="24742494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 xml:space="preserve">по КБКД 18030100 «Туристичний збір, сплачений юридичними особами» на загальну суму -1 500,00 грн, а саме: вересень -1 500,00 грн; </w:t>
      </w:r>
    </w:p>
    <w:p w14:paraId="16AC1936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 xml:space="preserve">по КБКД 18030200 «Туристичний збір, сплачений фізичними особами» на загальну суму -20 000,00 грн, а саме: вересень -20 000,00 грн; </w:t>
      </w:r>
    </w:p>
    <w:p w14:paraId="634FDF1E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 xml:space="preserve">по КБКД 18050300 «Туристичний збір, сплачений фізичними особами» на загальну суму -400 000,00 грн, а саме: вересень -400 000,00 грн; </w:t>
      </w:r>
    </w:p>
    <w:p w14:paraId="0A2F6C13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>по КБКД 18050400 «Єдиний податок з фізичних осіб» на загальну суму +6 000 000,00 грн, а саме: вересень +6 000 000,00 грн;</w:t>
      </w:r>
    </w:p>
    <w:p w14:paraId="5851D723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>по КБКД 21010300 «Частина чистого прибутку (доходу) комунальних унітарних підприємств та їх об`єднань, що вилучається до відповідного місцевого бюджету» на загальну суму -5 000,00 грн, а саме: вересень -5 000,00 грн;</w:t>
      </w:r>
    </w:p>
    <w:p w14:paraId="56B7496F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>по КБКД 21081700 «Плата за встановлення земельного сервітуту, за надання права користування земельною ділянкою для сільськогосподарських потреб(емфітевзис), для забудови(суперфіцій)» на загальну суму -100 000,00 грн, а саме: вересень -100 000,00 грн;</w:t>
      </w:r>
    </w:p>
    <w:p w14:paraId="5088FA7E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>по КБКД 22010300 «Адміністративний збір, що справляється відповідно до Закону України «Про державну реєстрацію юридичних осіб, фізичних осіб - підприємців та громадських формувань» на загальну суму +30 000,00 грн, а саме: вересень +30 000,00 грн;</w:t>
      </w:r>
    </w:p>
    <w:p w14:paraId="31FEA571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>по КБКД 22012600 «Адміністративний збір за державну реєстрацію речових прав на нерухоме майно та їх обтяжень» на загальну суму -30 000,00 грн, а саме: вересень -30 000,00 грн;</w:t>
      </w:r>
    </w:p>
    <w:p w14:paraId="111DA896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>по КБКД 22090100 «Державне мито, що сплачується за місцем розгляду та оформлення документів, у тому числі за оформлення документів на спадщину і дарування» на загальну суму +100 000,00 грн, а саме: вересень +100 000,00 грн;</w:t>
      </w:r>
    </w:p>
    <w:p w14:paraId="39D92F60" w14:textId="77777777" w:rsidR="00085520" w:rsidRPr="00085520" w:rsidRDefault="00085520" w:rsidP="00085520">
      <w:pPr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>по КБКД 22090400 «Державне мито, пов`язане з видачею та оформленням закордонних паспортів (посвідок) та паспортів громадян України» на загальну суму -1 000,00 грн, а саме: вересень -1 000,00 грн;</w:t>
      </w:r>
    </w:p>
    <w:p w14:paraId="5BFB4825" w14:textId="77777777" w:rsidR="00085520" w:rsidRPr="00085520" w:rsidRDefault="00085520" w:rsidP="00085520">
      <w:pPr>
        <w:ind w:firstLine="851"/>
        <w:rPr>
          <w:lang w:val="uk-UA" w:eastAsia="uk-UA"/>
        </w:rPr>
      </w:pPr>
      <w:r w:rsidRPr="00085520">
        <w:rPr>
          <w:color w:val="000000"/>
          <w:lang w:val="uk-UA" w:eastAsia="uk-UA"/>
        </w:rPr>
        <w:t>по КБКД 24060300 «Інші надходження» на загальну суму +160 000,00 грн, а саме: вересень +160 000,00 грн.</w:t>
      </w:r>
    </w:p>
    <w:p w14:paraId="520B9E37" w14:textId="77777777" w:rsidR="00085520" w:rsidRPr="00085520" w:rsidRDefault="00085520" w:rsidP="00085520">
      <w:pPr>
        <w:tabs>
          <w:tab w:val="left" w:pos="1134"/>
        </w:tabs>
        <w:ind w:firstLine="851"/>
        <w:rPr>
          <w:lang w:val="uk-UA" w:eastAsia="uk-UA"/>
        </w:rPr>
      </w:pPr>
      <w:r w:rsidRPr="00085520">
        <w:rPr>
          <w:lang w:val="uk-UA" w:eastAsia="uk-UA"/>
        </w:rPr>
        <w:t> </w:t>
      </w:r>
    </w:p>
    <w:p w14:paraId="22C1779A" w14:textId="77777777" w:rsidR="00085520" w:rsidRPr="00085520" w:rsidRDefault="00085520" w:rsidP="00085520">
      <w:pPr>
        <w:ind w:firstLine="709"/>
        <w:rPr>
          <w:lang w:val="uk-UA" w:eastAsia="uk-UA"/>
        </w:rPr>
      </w:pPr>
      <w:r w:rsidRPr="00085520">
        <w:rPr>
          <w:b/>
          <w:bCs/>
          <w:color w:val="000000"/>
          <w:shd w:val="clear" w:color="auto" w:fill="FFFFFF"/>
          <w:lang w:val="uk-UA" w:eastAsia="uk-UA"/>
        </w:rPr>
        <w:t xml:space="preserve">1.2. </w:t>
      </w:r>
      <w:r w:rsidRPr="00085520">
        <w:rPr>
          <w:b/>
          <w:bCs/>
          <w:color w:val="000000"/>
          <w:lang w:val="uk-UA" w:eastAsia="uk-UA"/>
        </w:rPr>
        <w:t xml:space="preserve">Збільшити дохідну частину </w:t>
      </w:r>
      <w:r w:rsidRPr="00085520">
        <w:rPr>
          <w:b/>
          <w:bCs/>
          <w:i/>
          <w:iCs/>
          <w:color w:val="000000"/>
          <w:sz w:val="25"/>
          <w:szCs w:val="25"/>
          <w:lang w:val="uk-UA" w:eastAsia="uk-UA"/>
        </w:rPr>
        <w:t>загального фонду</w:t>
      </w:r>
      <w:r w:rsidRPr="00085520">
        <w:rPr>
          <w:b/>
          <w:bCs/>
          <w:color w:val="000000"/>
          <w:lang w:val="uk-UA" w:eastAsia="uk-UA"/>
        </w:rPr>
        <w:t xml:space="preserve"> місцевого бюджету Бучанської міської територіальної громади на 2025 рік на суму +17 568,00 грн на </w:t>
      </w:r>
      <w:r w:rsidRPr="00085520">
        <w:rPr>
          <w:b/>
          <w:bCs/>
          <w:color w:val="000000"/>
          <w:shd w:val="clear" w:color="auto" w:fill="FFFFFF"/>
          <w:lang w:val="uk-UA" w:eastAsia="uk-UA"/>
        </w:rPr>
        <w:t xml:space="preserve">підставі </w:t>
      </w:r>
      <w:r w:rsidRPr="00085520">
        <w:rPr>
          <w:b/>
          <w:bCs/>
          <w:color w:val="000000"/>
          <w:lang w:val="uk-UA" w:eastAsia="uk-UA"/>
        </w:rPr>
        <w:t>наказу Київської обласної державної адміністрації (Київської обласної військової адміністрації) від 13.08.2025 року 1131 «Про внесення змін до обласного бюджету Київської області на 2025 рік»</w:t>
      </w:r>
      <w:r w:rsidRPr="00085520">
        <w:rPr>
          <w:b/>
          <w:bCs/>
          <w:color w:val="000000"/>
          <w:shd w:val="clear" w:color="auto" w:fill="FFFFFF"/>
          <w:lang w:val="uk-UA" w:eastAsia="uk-UA"/>
        </w:rPr>
        <w:t>, а саме:</w:t>
      </w:r>
      <w:r w:rsidRPr="00085520">
        <w:rPr>
          <w:color w:val="000000"/>
          <w:shd w:val="clear" w:color="auto" w:fill="FFFFFF"/>
          <w:lang w:val="uk-UA" w:eastAsia="uk-UA"/>
        </w:rPr>
        <w:t> </w:t>
      </w:r>
    </w:p>
    <w:p w14:paraId="73161DB1" w14:textId="77777777" w:rsidR="00085520" w:rsidRPr="00085520" w:rsidRDefault="00085520" w:rsidP="00085520">
      <w:pPr>
        <w:spacing w:before="150" w:after="150"/>
        <w:ind w:firstLine="851"/>
        <w:rPr>
          <w:lang w:val="uk-UA" w:eastAsia="uk-UA"/>
        </w:rPr>
      </w:pPr>
      <w:r w:rsidRPr="00085520">
        <w:rPr>
          <w:color w:val="000000"/>
          <w:shd w:val="clear" w:color="auto" w:fill="FFFFFF"/>
          <w:lang w:val="uk-UA" w:eastAsia="uk-UA"/>
        </w:rPr>
        <w:t>по КБКД 41057700 «Субвенція з місцевого бюджету на виконання окремих заходів з реалізації соціального проекту "Активні парки - локації здорової України" за рахунок відповідної субвенції з державного бюджету»,  на суму +17 568,00 грн, а саме: серпень +8 784,00 грн, вересень +8 784,00 грн, жовтень +8 784,00 грн, листопад  -8 784,00 грн.</w:t>
      </w:r>
    </w:p>
    <w:p w14:paraId="06668E10" w14:textId="77777777" w:rsidR="00085520" w:rsidRDefault="00085520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7EE4ADDD" w14:textId="1890CF1F" w:rsidR="001B343A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25EEF6B4" w14:textId="77777777" w:rsidR="001B343A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507F4">
        <w:rPr>
          <w:b/>
          <w:i/>
          <w:sz w:val="28"/>
          <w:szCs w:val="28"/>
          <w:lang w:val="uk-UA"/>
        </w:rPr>
        <w:t>Загальний фонд</w:t>
      </w:r>
    </w:p>
    <w:p w14:paraId="0FDD03D0" w14:textId="77777777" w:rsidR="00812672" w:rsidRPr="00812672" w:rsidRDefault="00812672" w:rsidP="001B343A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69EB1B92" w14:textId="77777777" w:rsidR="00C51600" w:rsidRPr="00AF6CC3" w:rsidRDefault="00C51600" w:rsidP="00C51600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38F2CC04" w14:textId="12DF3B73" w:rsidR="00834ECB" w:rsidRDefault="00C51600" w:rsidP="00C51600">
      <w:pPr>
        <w:ind w:firstLine="709"/>
        <w:rPr>
          <w:b/>
          <w:lang w:val="uk-UA"/>
        </w:rPr>
      </w:pPr>
      <w:r>
        <w:rPr>
          <w:b/>
          <w:lang w:val="uk-UA"/>
        </w:rPr>
        <w:t>2</w:t>
      </w:r>
      <w:r w:rsidRPr="00AF6CC3">
        <w:rPr>
          <w:b/>
          <w:lang w:val="uk-UA"/>
        </w:rPr>
        <w:t>.</w:t>
      </w:r>
      <w:r>
        <w:rPr>
          <w:b/>
          <w:lang w:val="uk-UA"/>
        </w:rPr>
        <w:t>1</w:t>
      </w:r>
      <w:r w:rsidRPr="00AF6CC3">
        <w:rPr>
          <w:b/>
          <w:lang w:val="uk-UA"/>
        </w:rPr>
        <w:t xml:space="preserve">. Збільшити видаткову частину </w:t>
      </w:r>
      <w:r w:rsidRPr="00C56AF3">
        <w:rPr>
          <w:b/>
          <w:i/>
          <w:iCs/>
          <w:sz w:val="25"/>
          <w:szCs w:val="25"/>
          <w:lang w:val="uk-UA"/>
        </w:rPr>
        <w:t>загального</w:t>
      </w:r>
      <w:r w:rsidRPr="00AF6CC3">
        <w:rPr>
          <w:b/>
          <w:i/>
          <w:sz w:val="25"/>
          <w:szCs w:val="25"/>
          <w:lang w:val="uk-UA"/>
        </w:rPr>
        <w:t xml:space="preserve"> фонду</w:t>
      </w:r>
      <w:r w:rsidRPr="00AF6CC3">
        <w:rPr>
          <w:b/>
          <w:lang w:val="uk-UA"/>
        </w:rPr>
        <w:t xml:space="preserve"> </w:t>
      </w:r>
      <w:r w:rsidRPr="00277D6D">
        <w:rPr>
          <w:b/>
          <w:lang w:val="uk-UA"/>
        </w:rPr>
        <w:t>місцевого бюджету Бучанської міської територіальної громади на 202</w:t>
      </w:r>
      <w:r>
        <w:rPr>
          <w:b/>
          <w:lang w:val="uk-UA"/>
        </w:rPr>
        <w:t>5</w:t>
      </w:r>
      <w:r w:rsidRPr="00277D6D">
        <w:rPr>
          <w:b/>
          <w:lang w:val="uk-UA"/>
        </w:rPr>
        <w:t xml:space="preserve"> рік на суму  +</w:t>
      </w:r>
      <w:r>
        <w:rPr>
          <w:b/>
          <w:lang w:val="uk-UA"/>
        </w:rPr>
        <w:t xml:space="preserve"> </w:t>
      </w:r>
      <w:r w:rsidR="008A7512">
        <w:rPr>
          <w:b/>
          <w:lang w:val="uk-UA"/>
        </w:rPr>
        <w:t>26 352</w:t>
      </w:r>
      <w:r>
        <w:rPr>
          <w:b/>
          <w:lang w:val="uk-UA"/>
        </w:rPr>
        <w:t xml:space="preserve">,00 </w:t>
      </w:r>
      <w:r w:rsidRPr="00277D6D">
        <w:rPr>
          <w:b/>
          <w:lang w:val="uk-UA"/>
        </w:rPr>
        <w:t>грн</w:t>
      </w:r>
      <w:r>
        <w:rPr>
          <w:b/>
          <w:lang w:val="uk-UA"/>
        </w:rPr>
        <w:t xml:space="preserve">, на підставі наказу Київської обласної державної адміністрації (Київської обласної військової адміністрації) від </w:t>
      </w:r>
      <w:r w:rsidR="008A7512">
        <w:rPr>
          <w:b/>
          <w:lang w:val="uk-UA"/>
        </w:rPr>
        <w:t>13</w:t>
      </w:r>
      <w:r>
        <w:rPr>
          <w:b/>
          <w:lang w:val="uk-UA"/>
        </w:rPr>
        <w:t>.</w:t>
      </w:r>
      <w:r w:rsidRPr="00751737">
        <w:rPr>
          <w:b/>
          <w:lang w:val="uk-UA"/>
        </w:rPr>
        <w:t>0</w:t>
      </w:r>
      <w:r w:rsidR="008A7512">
        <w:rPr>
          <w:b/>
          <w:lang w:val="uk-UA"/>
        </w:rPr>
        <w:t>8</w:t>
      </w:r>
      <w:r>
        <w:rPr>
          <w:b/>
          <w:lang w:val="uk-UA"/>
        </w:rPr>
        <w:t>.2025 № 1</w:t>
      </w:r>
      <w:r w:rsidR="008A7512">
        <w:rPr>
          <w:b/>
          <w:lang w:val="uk-UA"/>
        </w:rPr>
        <w:t>131</w:t>
      </w:r>
      <w:r w:rsidRPr="00277D6D">
        <w:rPr>
          <w:b/>
          <w:lang w:val="uk-UA"/>
        </w:rPr>
        <w:t xml:space="preserve"> </w:t>
      </w:r>
    </w:p>
    <w:p w14:paraId="1AB251C1" w14:textId="77777777" w:rsidR="00834ECB" w:rsidRPr="00834ECB" w:rsidRDefault="00834ECB" w:rsidP="00C51600">
      <w:pPr>
        <w:ind w:firstLine="709"/>
        <w:rPr>
          <w:b/>
          <w:sz w:val="10"/>
          <w:szCs w:val="10"/>
          <w:lang w:val="uk-UA"/>
        </w:rPr>
      </w:pPr>
    </w:p>
    <w:p w14:paraId="7B8DA06E" w14:textId="601CDD54" w:rsidR="00C51600" w:rsidRDefault="00C51600" w:rsidP="00C51600">
      <w:pPr>
        <w:ind w:firstLine="709"/>
        <w:rPr>
          <w:b/>
          <w:lang w:val="uk-UA"/>
        </w:rPr>
      </w:pPr>
      <w:r w:rsidRPr="00E0745F">
        <w:rPr>
          <w:b/>
          <w:i/>
          <w:iCs/>
          <w:sz w:val="25"/>
          <w:szCs w:val="25"/>
          <w:lang w:val="uk-UA"/>
        </w:rPr>
        <w:t>за рахунок «Субвенці</w:t>
      </w:r>
      <w:r>
        <w:rPr>
          <w:b/>
          <w:i/>
          <w:iCs/>
          <w:sz w:val="25"/>
          <w:szCs w:val="25"/>
          <w:lang w:val="uk-UA"/>
        </w:rPr>
        <w:t>ї</w:t>
      </w:r>
      <w:r w:rsidRPr="00E0745F">
        <w:rPr>
          <w:b/>
          <w:i/>
          <w:iCs/>
          <w:sz w:val="25"/>
          <w:szCs w:val="25"/>
          <w:lang w:val="uk-UA"/>
        </w:rPr>
        <w:t xml:space="preserve"> з </w:t>
      </w:r>
      <w:r>
        <w:rPr>
          <w:b/>
          <w:i/>
          <w:iCs/>
          <w:sz w:val="25"/>
          <w:szCs w:val="25"/>
          <w:lang w:val="uk-UA"/>
        </w:rPr>
        <w:t>місцевого</w:t>
      </w:r>
      <w:r w:rsidRPr="00E0745F">
        <w:rPr>
          <w:b/>
          <w:i/>
          <w:iCs/>
          <w:sz w:val="25"/>
          <w:szCs w:val="25"/>
          <w:lang w:val="uk-UA"/>
        </w:rPr>
        <w:t xml:space="preserve"> бюджету на </w:t>
      </w:r>
      <w:r w:rsidR="008A7512">
        <w:rPr>
          <w:b/>
          <w:i/>
          <w:iCs/>
          <w:sz w:val="25"/>
          <w:szCs w:val="25"/>
          <w:lang w:val="uk-UA"/>
        </w:rPr>
        <w:t>виконання окремих заходів з реалізації соціального проекту «Активні парки- локації здорової України» за рахунок відповідної субвенції з державного бюджету</w:t>
      </w:r>
      <w:r>
        <w:rPr>
          <w:b/>
          <w:i/>
          <w:iCs/>
          <w:sz w:val="25"/>
          <w:szCs w:val="25"/>
          <w:lang w:val="uk-UA"/>
        </w:rPr>
        <w:t>»</w:t>
      </w:r>
      <w:r w:rsidRPr="00E0745F">
        <w:rPr>
          <w:b/>
          <w:i/>
          <w:iCs/>
          <w:sz w:val="25"/>
          <w:szCs w:val="25"/>
          <w:lang w:val="uk-UA"/>
        </w:rPr>
        <w:t xml:space="preserve">, </w:t>
      </w:r>
      <w:r w:rsidRPr="00277D6D">
        <w:rPr>
          <w:b/>
          <w:lang w:val="uk-UA"/>
        </w:rPr>
        <w:t>а саме:</w:t>
      </w:r>
    </w:p>
    <w:p w14:paraId="6434D96F" w14:textId="77777777" w:rsidR="008A7512" w:rsidRDefault="008A7512" w:rsidP="00C51600">
      <w:pPr>
        <w:ind w:firstLine="709"/>
        <w:rPr>
          <w:b/>
          <w:lang w:val="uk-UA"/>
        </w:rPr>
      </w:pPr>
    </w:p>
    <w:p w14:paraId="436A6CB3" w14:textId="5AAC4435" w:rsidR="00C51600" w:rsidRDefault="00C51600" w:rsidP="00C51600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lastRenderedPageBreak/>
        <w:t xml:space="preserve">по головному розпоряднику бюджетних коштів </w:t>
      </w:r>
      <w:r w:rsidR="008A7512">
        <w:rPr>
          <w:b/>
          <w:i/>
          <w:iCs/>
          <w:sz w:val="28"/>
          <w:szCs w:val="28"/>
          <w:lang w:val="uk-UA"/>
        </w:rPr>
        <w:t>11</w:t>
      </w:r>
    </w:p>
    <w:p w14:paraId="383AAA44" w14:textId="77777777" w:rsidR="008A7512" w:rsidRDefault="00C51600" w:rsidP="00C51600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 xml:space="preserve">Відділ </w:t>
      </w:r>
      <w:r w:rsidR="008A7512">
        <w:rPr>
          <w:b/>
          <w:i/>
          <w:iCs/>
          <w:sz w:val="28"/>
          <w:szCs w:val="28"/>
          <w:lang w:val="uk-UA"/>
        </w:rPr>
        <w:t>молоді та спорту</w:t>
      </w:r>
    </w:p>
    <w:p w14:paraId="64D8E1E6" w14:textId="04DD1DFE" w:rsidR="00C51600" w:rsidRDefault="00C51600" w:rsidP="00C51600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 xml:space="preserve"> Бучанської міської ради (+</w:t>
      </w:r>
      <w:r w:rsidR="008A7512">
        <w:rPr>
          <w:b/>
          <w:i/>
          <w:iCs/>
          <w:sz w:val="28"/>
          <w:szCs w:val="28"/>
          <w:lang w:val="uk-UA"/>
        </w:rPr>
        <w:t>26 352</w:t>
      </w:r>
      <w:r>
        <w:rPr>
          <w:b/>
          <w:i/>
          <w:iCs/>
          <w:sz w:val="28"/>
          <w:szCs w:val="28"/>
          <w:lang w:val="uk-UA"/>
        </w:rPr>
        <w:t>,00 грн)</w:t>
      </w:r>
    </w:p>
    <w:p w14:paraId="6F5F2159" w14:textId="77777777" w:rsidR="00C51600" w:rsidRPr="00873F38" w:rsidRDefault="00C51600" w:rsidP="00C51600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2F8F49A5" w14:textId="31D45E82" w:rsidR="00C51600" w:rsidRDefault="00C51600" w:rsidP="00C51600">
      <w:pPr>
        <w:ind w:firstLine="567"/>
        <w:jc w:val="center"/>
        <w:rPr>
          <w:b/>
          <w:lang w:val="uk-UA"/>
        </w:rPr>
      </w:pPr>
      <w:bookmarkStart w:id="1" w:name="_Hlk205297349"/>
      <w:r w:rsidRPr="00873F38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bookmarkEnd w:id="1"/>
      <w:r w:rsidR="008A7512">
        <w:rPr>
          <w:b/>
          <w:lang w:val="uk-UA"/>
        </w:rPr>
        <w:t>1115049</w:t>
      </w:r>
      <w:r>
        <w:rPr>
          <w:b/>
          <w:lang w:val="uk-UA"/>
        </w:rPr>
        <w:t xml:space="preserve"> «</w:t>
      </w:r>
      <w:r w:rsidR="00BD37D2">
        <w:rPr>
          <w:b/>
          <w:lang w:val="uk-UA"/>
        </w:rPr>
        <w:t>Виконання  окремих заходів з реалізації соціального проекту «Активні парки- локації здорової України»</w:t>
      </w:r>
      <w:r>
        <w:rPr>
          <w:b/>
          <w:lang w:val="uk-UA"/>
        </w:rPr>
        <w:t xml:space="preserve"> ( +</w:t>
      </w:r>
      <w:r w:rsidR="00BD37D2">
        <w:rPr>
          <w:b/>
          <w:lang w:val="uk-UA"/>
        </w:rPr>
        <w:t>26 352</w:t>
      </w:r>
      <w:r>
        <w:rPr>
          <w:b/>
          <w:lang w:val="uk-UA"/>
        </w:rPr>
        <w:t>,00 грн)</w:t>
      </w:r>
    </w:p>
    <w:p w14:paraId="27091197" w14:textId="546F99E6" w:rsidR="00C51600" w:rsidRDefault="00C51600" w:rsidP="00C51600">
      <w:pPr>
        <w:rPr>
          <w:bCs/>
          <w:lang w:val="uk-UA"/>
        </w:rPr>
      </w:pPr>
      <w:r>
        <w:rPr>
          <w:bCs/>
          <w:lang w:val="uk-UA"/>
        </w:rPr>
        <w:t>КЕКВ 2</w:t>
      </w:r>
      <w:r w:rsidR="00972DB5">
        <w:rPr>
          <w:bCs/>
          <w:lang w:val="uk-UA"/>
        </w:rPr>
        <w:t>111</w:t>
      </w:r>
      <w:r>
        <w:rPr>
          <w:bCs/>
          <w:lang w:val="uk-UA"/>
        </w:rPr>
        <w:t xml:space="preserve"> «</w:t>
      </w:r>
      <w:r w:rsidR="00972DB5">
        <w:rPr>
          <w:bCs/>
          <w:lang w:val="uk-UA"/>
        </w:rPr>
        <w:t>Заробітна плата»</w:t>
      </w:r>
      <w:r>
        <w:rPr>
          <w:bCs/>
          <w:lang w:val="uk-UA"/>
        </w:rPr>
        <w:t xml:space="preserve"> - на суму - +</w:t>
      </w:r>
      <w:r w:rsidR="00972DB5">
        <w:rPr>
          <w:bCs/>
          <w:lang w:val="uk-UA"/>
        </w:rPr>
        <w:t xml:space="preserve"> </w:t>
      </w:r>
      <w:r w:rsidR="00953983">
        <w:rPr>
          <w:bCs/>
          <w:lang w:val="uk-UA"/>
        </w:rPr>
        <w:t>22 128,00</w:t>
      </w:r>
      <w:r>
        <w:rPr>
          <w:bCs/>
          <w:lang w:val="uk-UA"/>
        </w:rPr>
        <w:t xml:space="preserve"> грн, а саме: </w:t>
      </w:r>
      <w:r w:rsidR="00972DB5">
        <w:rPr>
          <w:bCs/>
          <w:lang w:val="uk-UA"/>
        </w:rPr>
        <w:t>серпень - +</w:t>
      </w:r>
      <w:r w:rsidR="00953983">
        <w:rPr>
          <w:bCs/>
          <w:lang w:val="uk-UA"/>
        </w:rPr>
        <w:t xml:space="preserve">7 376,00 </w:t>
      </w:r>
      <w:r w:rsidR="00972DB5">
        <w:rPr>
          <w:bCs/>
          <w:lang w:val="uk-UA"/>
        </w:rPr>
        <w:t xml:space="preserve">грн, </w:t>
      </w:r>
      <w:r>
        <w:rPr>
          <w:bCs/>
          <w:lang w:val="uk-UA"/>
        </w:rPr>
        <w:t>вересень - +</w:t>
      </w:r>
      <w:r w:rsidR="00972DB5">
        <w:rPr>
          <w:bCs/>
          <w:lang w:val="uk-UA"/>
        </w:rPr>
        <w:t xml:space="preserve"> </w:t>
      </w:r>
      <w:r w:rsidR="00953983">
        <w:rPr>
          <w:bCs/>
          <w:lang w:val="uk-UA"/>
        </w:rPr>
        <w:t>7 376,0</w:t>
      </w:r>
      <w:r>
        <w:rPr>
          <w:bCs/>
          <w:lang w:val="uk-UA"/>
        </w:rPr>
        <w:t xml:space="preserve"> грн, жовтень - +</w:t>
      </w:r>
      <w:r w:rsidR="00953983">
        <w:rPr>
          <w:bCs/>
          <w:lang w:val="uk-UA"/>
        </w:rPr>
        <w:t>7 376</w:t>
      </w:r>
      <w:r>
        <w:rPr>
          <w:bCs/>
          <w:lang w:val="uk-UA"/>
        </w:rPr>
        <w:t>,00 грн.</w:t>
      </w:r>
    </w:p>
    <w:p w14:paraId="1EB82332" w14:textId="6211C742" w:rsidR="00972DB5" w:rsidRDefault="00972DB5" w:rsidP="00C51600">
      <w:pPr>
        <w:rPr>
          <w:bCs/>
          <w:lang w:val="uk-UA"/>
        </w:rPr>
      </w:pPr>
      <w:r>
        <w:rPr>
          <w:bCs/>
          <w:lang w:val="uk-UA"/>
        </w:rPr>
        <w:t>КЕКВ 2120 «Нарахування на оплату праці» - на суму - +</w:t>
      </w:r>
      <w:r w:rsidR="006A255D">
        <w:rPr>
          <w:bCs/>
          <w:lang w:val="uk-UA"/>
        </w:rPr>
        <w:t>4 224,00</w:t>
      </w:r>
      <w:r>
        <w:rPr>
          <w:bCs/>
          <w:lang w:val="uk-UA"/>
        </w:rPr>
        <w:t xml:space="preserve">  грн, а саме: серпень - +</w:t>
      </w:r>
      <w:r w:rsidR="006A255D">
        <w:rPr>
          <w:bCs/>
          <w:lang w:val="uk-UA"/>
        </w:rPr>
        <w:t>1 408,00</w:t>
      </w:r>
      <w:r>
        <w:rPr>
          <w:bCs/>
          <w:lang w:val="uk-UA"/>
        </w:rPr>
        <w:t xml:space="preserve"> грн, вересень - +</w:t>
      </w:r>
      <w:r w:rsidR="006A255D">
        <w:rPr>
          <w:bCs/>
          <w:lang w:val="uk-UA"/>
        </w:rPr>
        <w:t>1 408,00</w:t>
      </w:r>
      <w:r>
        <w:rPr>
          <w:bCs/>
          <w:lang w:val="uk-UA"/>
        </w:rPr>
        <w:t xml:space="preserve"> грн, жовтень - +</w:t>
      </w:r>
      <w:r w:rsidR="006A255D">
        <w:rPr>
          <w:bCs/>
          <w:lang w:val="uk-UA"/>
        </w:rPr>
        <w:t>1 408,00</w:t>
      </w:r>
      <w:r>
        <w:rPr>
          <w:bCs/>
          <w:lang w:val="uk-UA"/>
        </w:rPr>
        <w:t xml:space="preserve"> грн.</w:t>
      </w:r>
    </w:p>
    <w:p w14:paraId="5159A4E9" w14:textId="77777777" w:rsidR="00DF79B5" w:rsidRDefault="00DF79B5" w:rsidP="00C51600">
      <w:pPr>
        <w:rPr>
          <w:bCs/>
          <w:lang w:val="uk-UA"/>
        </w:rPr>
      </w:pPr>
    </w:p>
    <w:p w14:paraId="6E0B3211" w14:textId="654E8A2F" w:rsidR="00DF79B5" w:rsidRDefault="00DF79B5" w:rsidP="00DF79B5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>2.</w:t>
      </w:r>
      <w:r w:rsidR="00BF6DB2">
        <w:rPr>
          <w:b/>
          <w:lang w:val="uk-UA"/>
        </w:rPr>
        <w:t>2</w:t>
      </w:r>
      <w:r>
        <w:rPr>
          <w:b/>
          <w:lang w:val="uk-UA"/>
        </w:rPr>
        <w:t xml:space="preserve">. </w:t>
      </w:r>
      <w:r w:rsidRPr="00204463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204463">
        <w:rPr>
          <w:b/>
          <w:i/>
          <w:sz w:val="25"/>
          <w:szCs w:val="25"/>
          <w:lang w:val="uk-UA"/>
        </w:rPr>
        <w:t xml:space="preserve">загального фонду </w:t>
      </w:r>
      <w:r w:rsidRPr="00204463">
        <w:rPr>
          <w:b/>
          <w:lang w:val="uk-UA"/>
        </w:rPr>
        <w:t xml:space="preserve">місцевого бюджету Бучанської міської територіальної громади </w:t>
      </w:r>
      <w:r w:rsidRPr="00E70B67">
        <w:rPr>
          <w:b/>
          <w:lang w:val="uk-UA"/>
        </w:rPr>
        <w:t xml:space="preserve">від </w:t>
      </w:r>
      <w:r>
        <w:rPr>
          <w:b/>
          <w:lang w:val="uk-UA"/>
        </w:rPr>
        <w:t>15</w:t>
      </w:r>
      <w:r w:rsidRPr="00E70B67">
        <w:rPr>
          <w:b/>
          <w:lang w:val="uk-UA"/>
        </w:rPr>
        <w:t>.0</w:t>
      </w:r>
      <w:r>
        <w:rPr>
          <w:b/>
          <w:lang w:val="uk-UA"/>
        </w:rPr>
        <w:t>8</w:t>
      </w:r>
      <w:r w:rsidRPr="00E70B67">
        <w:rPr>
          <w:b/>
          <w:lang w:val="uk-UA"/>
        </w:rPr>
        <w:t>.2025 року № 01-15/03-</w:t>
      </w:r>
      <w:r>
        <w:rPr>
          <w:b/>
          <w:lang w:val="uk-UA"/>
        </w:rPr>
        <w:t>459</w:t>
      </w:r>
      <w:r w:rsidRPr="00E70B67">
        <w:rPr>
          <w:b/>
          <w:lang w:val="uk-UA"/>
        </w:rPr>
        <w:t xml:space="preserve"> збільшити </w:t>
      </w:r>
      <w:r w:rsidRPr="00204463">
        <w:rPr>
          <w:b/>
          <w:lang w:val="uk-UA"/>
        </w:rPr>
        <w:t>видаткову частину загального фонду місцевого бюджету на 2025 рік у сумі +</w:t>
      </w:r>
      <w:r w:rsidR="00E321B6">
        <w:rPr>
          <w:b/>
          <w:lang w:val="uk-UA"/>
        </w:rPr>
        <w:t>1 7</w:t>
      </w:r>
      <w:r>
        <w:rPr>
          <w:b/>
          <w:lang w:val="uk-UA"/>
        </w:rPr>
        <w:t>00 000,00</w:t>
      </w:r>
      <w:r w:rsidRPr="00204463">
        <w:rPr>
          <w:b/>
          <w:lang w:val="uk-UA"/>
        </w:rPr>
        <w:t xml:space="preserve"> грн</w:t>
      </w:r>
      <w:r w:rsidRPr="00204463">
        <w:rPr>
          <w:lang w:val="uk-UA"/>
        </w:rPr>
        <w:t xml:space="preserve"> </w:t>
      </w:r>
      <w:r w:rsidRPr="00204463">
        <w:rPr>
          <w:b/>
          <w:sz w:val="25"/>
          <w:szCs w:val="25"/>
          <w:lang w:val="uk-UA"/>
        </w:rPr>
        <w:t xml:space="preserve">за </w:t>
      </w:r>
      <w:r w:rsidRPr="00204463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204463">
        <w:rPr>
          <w:b/>
          <w:sz w:val="25"/>
          <w:szCs w:val="25"/>
          <w:lang w:val="uk-UA"/>
        </w:rPr>
        <w:t xml:space="preserve">, </w:t>
      </w:r>
      <w:r w:rsidRPr="00204463">
        <w:rPr>
          <w:b/>
          <w:i/>
          <w:sz w:val="25"/>
          <w:szCs w:val="25"/>
          <w:lang w:val="uk-UA"/>
        </w:rPr>
        <w:t>що утворився станом на 01.01.2025 рік</w:t>
      </w:r>
      <w:r>
        <w:rPr>
          <w:b/>
          <w:i/>
          <w:sz w:val="25"/>
          <w:szCs w:val="25"/>
          <w:lang w:val="uk-UA"/>
        </w:rPr>
        <w:t xml:space="preserve">, а саме: </w:t>
      </w:r>
    </w:p>
    <w:p w14:paraId="3E8CA8E4" w14:textId="77777777" w:rsidR="00DF79B5" w:rsidRPr="00D96946" w:rsidRDefault="00DF79B5" w:rsidP="00DF79B5">
      <w:pPr>
        <w:ind w:firstLine="567"/>
        <w:rPr>
          <w:b/>
          <w:i/>
          <w:sz w:val="10"/>
          <w:szCs w:val="10"/>
          <w:lang w:val="uk-UA"/>
        </w:rPr>
      </w:pPr>
    </w:p>
    <w:p w14:paraId="35381044" w14:textId="77777777" w:rsidR="00DF79B5" w:rsidRDefault="00DF79B5" w:rsidP="00DF79B5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14:paraId="42D4C796" w14:textId="31C0F450" w:rsidR="00DF79B5" w:rsidRDefault="00DF79B5" w:rsidP="00DF79B5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(+1</w:t>
      </w:r>
      <w:r w:rsidR="00E321B6">
        <w:rPr>
          <w:b/>
          <w:i/>
          <w:sz w:val="28"/>
          <w:szCs w:val="28"/>
          <w:lang w:val="uk-UA"/>
        </w:rPr>
        <w:t xml:space="preserve"> 7</w:t>
      </w:r>
      <w:r>
        <w:rPr>
          <w:b/>
          <w:i/>
          <w:sz w:val="28"/>
          <w:szCs w:val="28"/>
          <w:lang w:val="uk-UA"/>
        </w:rPr>
        <w:t>00 000,00 грн)</w:t>
      </w:r>
    </w:p>
    <w:p w14:paraId="0125BD71" w14:textId="77777777" w:rsidR="00B82FDD" w:rsidRDefault="00B82FDD" w:rsidP="00B82FDD">
      <w:pPr>
        <w:tabs>
          <w:tab w:val="left" w:pos="900"/>
        </w:tabs>
        <w:ind w:firstLine="567"/>
        <w:jc w:val="center"/>
        <w:rPr>
          <w:b/>
          <w:lang w:val="uk-UA"/>
        </w:rPr>
      </w:pPr>
    </w:p>
    <w:p w14:paraId="5D7CD2AF" w14:textId="7190126C" w:rsidR="00B82FDD" w:rsidRDefault="00B82FDD" w:rsidP="00B82FDD">
      <w:pPr>
        <w:tabs>
          <w:tab w:val="left" w:pos="900"/>
        </w:tabs>
        <w:ind w:firstLine="567"/>
        <w:jc w:val="center"/>
        <w:rPr>
          <w:b/>
          <w:sz w:val="16"/>
          <w:szCs w:val="16"/>
          <w:lang w:val="uk-UA"/>
        </w:rPr>
      </w:pPr>
      <w:r>
        <w:rPr>
          <w:b/>
          <w:lang w:val="uk-UA"/>
        </w:rPr>
        <w:t xml:space="preserve"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(+ </w:t>
      </w:r>
      <w:r w:rsidR="0055098F">
        <w:rPr>
          <w:b/>
          <w:lang w:val="uk-UA"/>
        </w:rPr>
        <w:t>1 7</w:t>
      </w:r>
      <w:r>
        <w:rPr>
          <w:b/>
          <w:lang w:val="uk-UA"/>
        </w:rPr>
        <w:t>00 000,00 грн)</w:t>
      </w:r>
    </w:p>
    <w:p w14:paraId="52695E81" w14:textId="77777777" w:rsidR="00B82FDD" w:rsidRDefault="00B82FDD" w:rsidP="00DF79B5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67BA5C1A" w14:textId="5A0F9BC6" w:rsidR="00E321B6" w:rsidRPr="0097667D" w:rsidRDefault="00E321B6" w:rsidP="00E321B6">
      <w:pPr>
        <w:pStyle w:val="af3"/>
        <w:spacing w:before="0" w:after="0"/>
        <w:jc w:val="both"/>
        <w:rPr>
          <w:bCs/>
        </w:rPr>
      </w:pPr>
      <w:r w:rsidRPr="0097667D">
        <w:rPr>
          <w:bCs/>
        </w:rPr>
        <w:t>КЕКВ 2111 «Заробітна плата»</w:t>
      </w:r>
      <w:r>
        <w:rPr>
          <w:bCs/>
        </w:rPr>
        <w:t xml:space="preserve"> - на суму - +1 400 000,00 грн</w:t>
      </w:r>
      <w:r w:rsidRPr="0097667D">
        <w:rPr>
          <w:bCs/>
        </w:rPr>
        <w:t xml:space="preserve">, а саме:  </w:t>
      </w:r>
      <w:r>
        <w:rPr>
          <w:bCs/>
        </w:rPr>
        <w:t>вересень</w:t>
      </w:r>
      <w:r w:rsidRPr="0097667D">
        <w:rPr>
          <w:bCs/>
        </w:rPr>
        <w:t xml:space="preserve"> - </w:t>
      </w:r>
      <w:r>
        <w:rPr>
          <w:bCs/>
        </w:rPr>
        <w:t>+1 400</w:t>
      </w:r>
      <w:r w:rsidRPr="0097667D">
        <w:rPr>
          <w:bCs/>
        </w:rPr>
        <w:t> 000,00 грн.</w:t>
      </w:r>
    </w:p>
    <w:p w14:paraId="74846605" w14:textId="05B24BB0" w:rsidR="00E321B6" w:rsidRDefault="00E321B6" w:rsidP="00E321B6">
      <w:pPr>
        <w:pStyle w:val="af3"/>
        <w:spacing w:before="0" w:after="0"/>
        <w:jc w:val="both"/>
        <w:rPr>
          <w:bCs/>
        </w:rPr>
      </w:pPr>
      <w:r>
        <w:rPr>
          <w:bCs/>
        </w:rPr>
        <w:t>КЕКВ 2120 «Нарахування на оплату праці» -</w:t>
      </w:r>
      <w:r w:rsidRPr="00E321B6">
        <w:rPr>
          <w:bCs/>
        </w:rPr>
        <w:t xml:space="preserve"> </w:t>
      </w:r>
      <w:r>
        <w:rPr>
          <w:bCs/>
        </w:rPr>
        <w:t>на суму - +300 000,00 грн</w:t>
      </w:r>
      <w:r w:rsidRPr="0097667D">
        <w:rPr>
          <w:bCs/>
        </w:rPr>
        <w:t xml:space="preserve">, а саме:  </w:t>
      </w:r>
      <w:r>
        <w:rPr>
          <w:bCs/>
        </w:rPr>
        <w:t>вересень</w:t>
      </w:r>
      <w:r w:rsidRPr="0097667D">
        <w:rPr>
          <w:bCs/>
        </w:rPr>
        <w:t xml:space="preserve"> - </w:t>
      </w:r>
      <w:r>
        <w:rPr>
          <w:bCs/>
        </w:rPr>
        <w:t>+300</w:t>
      </w:r>
      <w:r w:rsidRPr="0097667D">
        <w:rPr>
          <w:bCs/>
        </w:rPr>
        <w:t> 000,00 грн.</w:t>
      </w:r>
    </w:p>
    <w:p w14:paraId="47AD8DA2" w14:textId="77777777" w:rsidR="00101307" w:rsidRPr="0097667D" w:rsidRDefault="00101307" w:rsidP="00E321B6">
      <w:pPr>
        <w:pStyle w:val="af3"/>
        <w:spacing w:before="0" w:after="0"/>
        <w:jc w:val="both"/>
        <w:rPr>
          <w:bCs/>
        </w:rPr>
      </w:pPr>
    </w:p>
    <w:p w14:paraId="7BB5EA6E" w14:textId="3F5A850E" w:rsidR="00101307" w:rsidRPr="00132937" w:rsidRDefault="00101307" w:rsidP="00101307">
      <w:pPr>
        <w:pStyle w:val="110"/>
        <w:ind w:left="0" w:firstLine="567"/>
        <w:rPr>
          <w:b/>
        </w:rPr>
      </w:pPr>
      <w:r w:rsidRPr="008A0D14">
        <w:rPr>
          <w:b/>
        </w:rPr>
        <w:t>2.</w:t>
      </w:r>
      <w:r>
        <w:rPr>
          <w:b/>
        </w:rPr>
        <w:t>3</w:t>
      </w:r>
      <w:r w:rsidRPr="008A0D14">
        <w:rPr>
          <w:b/>
        </w:rPr>
        <w:t>.</w:t>
      </w:r>
      <w:r w:rsidRPr="0047438F">
        <w:rPr>
          <w:b/>
        </w:rPr>
        <w:t xml:space="preserve">  На підставі офіційного висновку Фінансового управління Бучанської міської ради </w:t>
      </w:r>
      <w:r w:rsidRPr="0047438F">
        <w:rPr>
          <w:b/>
          <w:i/>
          <w:sz w:val="25"/>
          <w:szCs w:val="25"/>
        </w:rPr>
        <w:t>про перевиконання дохідної частини</w:t>
      </w:r>
      <w:r w:rsidRPr="0047438F">
        <w:rPr>
          <w:b/>
        </w:rPr>
        <w:t xml:space="preserve"> </w:t>
      </w:r>
      <w:r w:rsidRPr="0047438F">
        <w:rPr>
          <w:b/>
          <w:i/>
          <w:sz w:val="25"/>
          <w:szCs w:val="25"/>
        </w:rPr>
        <w:t>загального фонду</w:t>
      </w:r>
      <w:r w:rsidRPr="0047438F">
        <w:rPr>
          <w:b/>
        </w:rPr>
        <w:t xml:space="preserve"> місцевого бюджету Бучанської міської територіальної </w:t>
      </w:r>
      <w:r w:rsidRPr="00CE2626">
        <w:rPr>
          <w:b/>
        </w:rPr>
        <w:t xml:space="preserve">громади від </w:t>
      </w:r>
      <w:r>
        <w:rPr>
          <w:b/>
        </w:rPr>
        <w:t>03</w:t>
      </w:r>
      <w:r w:rsidRPr="00F52923">
        <w:rPr>
          <w:b/>
        </w:rPr>
        <w:t>.0</w:t>
      </w:r>
      <w:r>
        <w:rPr>
          <w:b/>
        </w:rPr>
        <w:t>9</w:t>
      </w:r>
      <w:r w:rsidRPr="00F52923">
        <w:rPr>
          <w:b/>
        </w:rPr>
        <w:t>.2025 року № 01-15/02-4</w:t>
      </w:r>
      <w:r>
        <w:rPr>
          <w:b/>
        </w:rPr>
        <w:t>81</w:t>
      </w:r>
      <w:r w:rsidRPr="00F52923">
        <w:rPr>
          <w:b/>
        </w:rPr>
        <w:t xml:space="preserve"> </w:t>
      </w:r>
      <w:r w:rsidRPr="00691CF4">
        <w:rPr>
          <w:b/>
        </w:rPr>
        <w:t xml:space="preserve">збільшити видаткову частину загального фонду місцевого бюджету  на  </w:t>
      </w:r>
      <w:r w:rsidRPr="00DD5B28">
        <w:rPr>
          <w:b/>
        </w:rPr>
        <w:t xml:space="preserve">суму  </w:t>
      </w:r>
      <w:r w:rsidRPr="00083867">
        <w:rPr>
          <w:b/>
        </w:rPr>
        <w:t>+</w:t>
      </w:r>
      <w:r>
        <w:rPr>
          <w:b/>
        </w:rPr>
        <w:t>1 000 000</w:t>
      </w:r>
      <w:r w:rsidRPr="00C84814">
        <w:rPr>
          <w:b/>
        </w:rPr>
        <w:t xml:space="preserve">,00  </w:t>
      </w:r>
      <w:r w:rsidRPr="00083867">
        <w:rPr>
          <w:b/>
        </w:rPr>
        <w:t>грн</w:t>
      </w:r>
      <w:r w:rsidRPr="00CD6AE8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CD6AE8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</w:t>
      </w:r>
      <w:r>
        <w:rPr>
          <w:b/>
          <w:i/>
          <w:sz w:val="25"/>
          <w:szCs w:val="25"/>
        </w:rPr>
        <w:t>4638</w:t>
      </w:r>
      <w:r w:rsidRPr="00CD6AE8">
        <w:rPr>
          <w:b/>
          <w:i/>
          <w:sz w:val="25"/>
          <w:szCs w:val="25"/>
        </w:rPr>
        <w:t xml:space="preserve"> Міністерства оборони України на виконання </w:t>
      </w:r>
      <w:r w:rsidRPr="00132937">
        <w:rPr>
          <w:b/>
          <w:i/>
          <w:sz w:val="25"/>
          <w:szCs w:val="25"/>
        </w:rPr>
        <w:t>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р.р.</w:t>
      </w:r>
      <w:r w:rsidRPr="00132937">
        <w:rPr>
          <w:b/>
        </w:rPr>
        <w:t>, а саме:</w:t>
      </w:r>
    </w:p>
    <w:p w14:paraId="67498F6A" w14:textId="0CEF8A9B" w:rsidR="00101307" w:rsidRDefault="00101307" w:rsidP="00101307">
      <w:pPr>
        <w:tabs>
          <w:tab w:val="left" w:pos="900"/>
        </w:tabs>
        <w:ind w:firstLine="567"/>
        <w:rPr>
          <w:b/>
          <w:sz w:val="10"/>
          <w:szCs w:val="10"/>
        </w:rPr>
      </w:pPr>
    </w:p>
    <w:p w14:paraId="0C0FC3BB" w14:textId="77777777" w:rsidR="00101307" w:rsidRDefault="00101307" w:rsidP="00101307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53D497D4" w14:textId="758E2B2B" w:rsidR="00101307" w:rsidRDefault="00101307" w:rsidP="00101307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</w:t>
      </w:r>
      <w:r w:rsidR="00803360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(+1 000 000 ,00 грн)</w:t>
      </w:r>
    </w:p>
    <w:p w14:paraId="1DD17104" w14:textId="77777777" w:rsidR="00101307" w:rsidRPr="00F95434" w:rsidRDefault="00101307" w:rsidP="00101307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06E9677F" w14:textId="79E9F714" w:rsidR="00101307" w:rsidRDefault="00101307" w:rsidP="00101307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+1 000 000,00 грн)</w:t>
      </w:r>
    </w:p>
    <w:p w14:paraId="433419BA" w14:textId="053BA775" w:rsidR="00101307" w:rsidRDefault="00101307" w:rsidP="00101307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2620 «Поточні трансферти органам управління інших рівнів» - на суму - + 1 000 000,00 грн, а саме: вересень - +1 000 000,00 грн.</w:t>
      </w:r>
    </w:p>
    <w:p w14:paraId="40CBBCF4" w14:textId="77777777" w:rsidR="00101307" w:rsidRDefault="00101307" w:rsidP="00101307">
      <w:pPr>
        <w:tabs>
          <w:tab w:val="left" w:pos="900"/>
        </w:tabs>
        <w:rPr>
          <w:sz w:val="10"/>
          <w:szCs w:val="10"/>
          <w:lang w:val="uk-UA"/>
        </w:rPr>
      </w:pPr>
    </w:p>
    <w:p w14:paraId="631CA1F3" w14:textId="085C7950" w:rsidR="00101307" w:rsidRDefault="00101307" w:rsidP="00101307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4638 Міністерства оборони України.</w:t>
      </w:r>
    </w:p>
    <w:p w14:paraId="4527C99A" w14:textId="164ACDB9" w:rsidR="00E321B6" w:rsidRDefault="00E321B6" w:rsidP="00E321B6">
      <w:pPr>
        <w:pStyle w:val="af3"/>
        <w:spacing w:before="0" w:after="0"/>
        <w:jc w:val="both"/>
        <w:rPr>
          <w:b/>
          <w:i/>
          <w:sz w:val="28"/>
          <w:szCs w:val="28"/>
        </w:rPr>
      </w:pPr>
    </w:p>
    <w:p w14:paraId="357B45FA" w14:textId="6178D700" w:rsidR="009C64D3" w:rsidRPr="00132937" w:rsidRDefault="009C64D3" w:rsidP="009C64D3">
      <w:pPr>
        <w:pStyle w:val="110"/>
        <w:ind w:left="0" w:firstLine="567"/>
        <w:rPr>
          <w:b/>
        </w:rPr>
      </w:pPr>
      <w:r w:rsidRPr="008A0D14">
        <w:rPr>
          <w:b/>
        </w:rPr>
        <w:t>2.</w:t>
      </w:r>
      <w:r>
        <w:rPr>
          <w:b/>
        </w:rPr>
        <w:t>4</w:t>
      </w:r>
      <w:r w:rsidRPr="008A0D14">
        <w:rPr>
          <w:b/>
        </w:rPr>
        <w:t>.</w:t>
      </w:r>
      <w:r w:rsidRPr="0047438F">
        <w:rPr>
          <w:b/>
        </w:rPr>
        <w:t xml:space="preserve">  На підставі офіційного висновку Фінансового управління Бучанської міської ради </w:t>
      </w:r>
      <w:r w:rsidRPr="0047438F">
        <w:rPr>
          <w:b/>
          <w:i/>
          <w:sz w:val="25"/>
          <w:szCs w:val="25"/>
        </w:rPr>
        <w:t>про перевиконання дохідної частини</w:t>
      </w:r>
      <w:r w:rsidRPr="0047438F">
        <w:rPr>
          <w:b/>
        </w:rPr>
        <w:t xml:space="preserve"> </w:t>
      </w:r>
      <w:r w:rsidRPr="0047438F">
        <w:rPr>
          <w:b/>
          <w:i/>
          <w:sz w:val="25"/>
          <w:szCs w:val="25"/>
        </w:rPr>
        <w:t>загального фонду</w:t>
      </w:r>
      <w:r w:rsidRPr="0047438F">
        <w:rPr>
          <w:b/>
        </w:rPr>
        <w:t xml:space="preserve"> місцевого бюджету </w:t>
      </w:r>
      <w:r w:rsidRPr="0047438F">
        <w:rPr>
          <w:b/>
        </w:rPr>
        <w:lastRenderedPageBreak/>
        <w:t xml:space="preserve">Бучанської міської територіальної </w:t>
      </w:r>
      <w:r w:rsidRPr="00CE2626">
        <w:rPr>
          <w:b/>
        </w:rPr>
        <w:t xml:space="preserve">громади від </w:t>
      </w:r>
      <w:r>
        <w:rPr>
          <w:b/>
        </w:rPr>
        <w:t>03</w:t>
      </w:r>
      <w:r w:rsidRPr="00F52923">
        <w:rPr>
          <w:b/>
        </w:rPr>
        <w:t>.0</w:t>
      </w:r>
      <w:r>
        <w:rPr>
          <w:b/>
        </w:rPr>
        <w:t>9</w:t>
      </w:r>
      <w:r w:rsidRPr="00F52923">
        <w:rPr>
          <w:b/>
        </w:rPr>
        <w:t>.2025 року № 01-15/02-4</w:t>
      </w:r>
      <w:r>
        <w:rPr>
          <w:b/>
        </w:rPr>
        <w:t>81</w:t>
      </w:r>
      <w:r w:rsidRPr="00F52923">
        <w:rPr>
          <w:b/>
        </w:rPr>
        <w:t xml:space="preserve"> </w:t>
      </w:r>
      <w:r w:rsidRPr="00691CF4">
        <w:rPr>
          <w:b/>
        </w:rPr>
        <w:t xml:space="preserve">збільшити видаткову частину загального фонду місцевого бюджету  на  </w:t>
      </w:r>
      <w:r w:rsidRPr="00DD5B28">
        <w:rPr>
          <w:b/>
        </w:rPr>
        <w:t xml:space="preserve">суму  </w:t>
      </w:r>
      <w:r w:rsidRPr="00083867">
        <w:rPr>
          <w:b/>
        </w:rPr>
        <w:t>+</w:t>
      </w:r>
      <w:r>
        <w:rPr>
          <w:b/>
        </w:rPr>
        <w:t>600 000</w:t>
      </w:r>
      <w:r w:rsidRPr="00C84814">
        <w:rPr>
          <w:b/>
        </w:rPr>
        <w:t xml:space="preserve">,00  </w:t>
      </w:r>
      <w:r w:rsidRPr="00083867">
        <w:rPr>
          <w:b/>
        </w:rPr>
        <w:t>грн</w:t>
      </w:r>
      <w:r w:rsidRPr="00CD6AE8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CD6AE8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</w:t>
      </w:r>
      <w:r>
        <w:rPr>
          <w:b/>
          <w:i/>
          <w:sz w:val="25"/>
          <w:szCs w:val="25"/>
        </w:rPr>
        <w:t>3071</w:t>
      </w:r>
      <w:r w:rsidRPr="00CD6AE8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>Національної гвардії</w:t>
      </w:r>
      <w:r w:rsidRPr="00CD6AE8">
        <w:rPr>
          <w:b/>
          <w:i/>
          <w:sz w:val="25"/>
          <w:szCs w:val="25"/>
        </w:rPr>
        <w:t xml:space="preserve"> України на виконання </w:t>
      </w:r>
      <w:r w:rsidRPr="00132937">
        <w:rPr>
          <w:b/>
          <w:i/>
          <w:sz w:val="25"/>
          <w:szCs w:val="25"/>
        </w:rPr>
        <w:t>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р.р.</w:t>
      </w:r>
      <w:r w:rsidRPr="00132937">
        <w:rPr>
          <w:b/>
        </w:rPr>
        <w:t>, а саме:</w:t>
      </w:r>
    </w:p>
    <w:p w14:paraId="55384B2E" w14:textId="77777777" w:rsidR="009C64D3" w:rsidRDefault="009C64D3" w:rsidP="009C64D3">
      <w:pPr>
        <w:tabs>
          <w:tab w:val="left" w:pos="900"/>
        </w:tabs>
        <w:ind w:firstLine="567"/>
        <w:rPr>
          <w:b/>
          <w:sz w:val="10"/>
          <w:szCs w:val="10"/>
        </w:rPr>
      </w:pPr>
    </w:p>
    <w:p w14:paraId="6BA908DD" w14:textId="77777777" w:rsidR="009C64D3" w:rsidRDefault="009C64D3" w:rsidP="009C64D3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4EC5E85E" w14:textId="2B755F92" w:rsidR="009C64D3" w:rsidRDefault="009C64D3" w:rsidP="009C64D3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</w:t>
      </w:r>
      <w:r w:rsidR="00803360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(+600 000 ,00 грн)</w:t>
      </w:r>
    </w:p>
    <w:p w14:paraId="19702F26" w14:textId="77777777" w:rsidR="009C64D3" w:rsidRPr="00F95434" w:rsidRDefault="009C64D3" w:rsidP="009C64D3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7FCD85D7" w14:textId="7072FC0E" w:rsidR="009C64D3" w:rsidRDefault="009C64D3" w:rsidP="009C64D3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+600 000,00 грн)</w:t>
      </w:r>
    </w:p>
    <w:p w14:paraId="0A947C6C" w14:textId="58576D74" w:rsidR="009C64D3" w:rsidRDefault="009C64D3" w:rsidP="009C64D3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2620 «Поточні трансферти органам управління інших рівнів» - на суму - +600 000,00 грн, а саме: вересень - +600 000,00 грн.</w:t>
      </w:r>
    </w:p>
    <w:p w14:paraId="7D7603B0" w14:textId="77777777" w:rsidR="009C64D3" w:rsidRDefault="009C64D3" w:rsidP="009C64D3">
      <w:pPr>
        <w:tabs>
          <w:tab w:val="left" w:pos="900"/>
        </w:tabs>
        <w:rPr>
          <w:sz w:val="10"/>
          <w:szCs w:val="10"/>
          <w:lang w:val="uk-UA"/>
        </w:rPr>
      </w:pPr>
    </w:p>
    <w:p w14:paraId="33786994" w14:textId="34CA037E" w:rsidR="009C64D3" w:rsidRDefault="009C64D3" w:rsidP="009C64D3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3071 Національної гвардії України.</w:t>
      </w:r>
    </w:p>
    <w:p w14:paraId="0A234FBB" w14:textId="77777777" w:rsidR="00CC01FB" w:rsidRDefault="00CC01FB" w:rsidP="00CC01FB">
      <w:pPr>
        <w:pStyle w:val="110"/>
        <w:ind w:left="0" w:firstLine="567"/>
        <w:rPr>
          <w:b/>
        </w:rPr>
      </w:pPr>
    </w:p>
    <w:p w14:paraId="1BDB7E7E" w14:textId="1C5D3670" w:rsidR="00CC01FB" w:rsidRPr="00132937" w:rsidRDefault="00CC01FB" w:rsidP="00CC01FB">
      <w:pPr>
        <w:pStyle w:val="110"/>
        <w:ind w:left="0" w:firstLine="567"/>
        <w:rPr>
          <w:b/>
        </w:rPr>
      </w:pPr>
      <w:r w:rsidRPr="008A0D14">
        <w:rPr>
          <w:b/>
        </w:rPr>
        <w:t>2.</w:t>
      </w:r>
      <w:r>
        <w:rPr>
          <w:b/>
        </w:rPr>
        <w:t>5</w:t>
      </w:r>
      <w:r w:rsidRPr="008A0D14">
        <w:rPr>
          <w:b/>
        </w:rPr>
        <w:t>.</w:t>
      </w:r>
      <w:r w:rsidRPr="0047438F">
        <w:rPr>
          <w:b/>
        </w:rPr>
        <w:t xml:space="preserve">  На підставі офіційного висновку Фінансового управління Бучанської міської ради </w:t>
      </w:r>
      <w:r w:rsidRPr="0047438F">
        <w:rPr>
          <w:b/>
          <w:i/>
          <w:sz w:val="25"/>
          <w:szCs w:val="25"/>
        </w:rPr>
        <w:t>про перевиконання дохідної частини</w:t>
      </w:r>
      <w:r w:rsidRPr="0047438F">
        <w:rPr>
          <w:b/>
        </w:rPr>
        <w:t xml:space="preserve"> </w:t>
      </w:r>
      <w:r w:rsidRPr="0047438F">
        <w:rPr>
          <w:b/>
          <w:i/>
          <w:sz w:val="25"/>
          <w:szCs w:val="25"/>
        </w:rPr>
        <w:t>загального фонду</w:t>
      </w:r>
      <w:r w:rsidRPr="0047438F">
        <w:rPr>
          <w:b/>
        </w:rPr>
        <w:t xml:space="preserve"> місцевого бюджету Бучанської міської територіальної </w:t>
      </w:r>
      <w:r w:rsidRPr="00CE2626">
        <w:rPr>
          <w:b/>
        </w:rPr>
        <w:t xml:space="preserve">громади від </w:t>
      </w:r>
      <w:r>
        <w:rPr>
          <w:b/>
        </w:rPr>
        <w:t>03</w:t>
      </w:r>
      <w:r w:rsidRPr="00F52923">
        <w:rPr>
          <w:b/>
        </w:rPr>
        <w:t>.0</w:t>
      </w:r>
      <w:r>
        <w:rPr>
          <w:b/>
        </w:rPr>
        <w:t>9</w:t>
      </w:r>
      <w:r w:rsidRPr="00F52923">
        <w:rPr>
          <w:b/>
        </w:rPr>
        <w:t>.2025 року № 01-15/02-4</w:t>
      </w:r>
      <w:r>
        <w:rPr>
          <w:b/>
        </w:rPr>
        <w:t>81</w:t>
      </w:r>
      <w:r w:rsidRPr="00F52923">
        <w:rPr>
          <w:b/>
        </w:rPr>
        <w:t xml:space="preserve"> </w:t>
      </w:r>
      <w:r w:rsidRPr="00691CF4">
        <w:rPr>
          <w:b/>
        </w:rPr>
        <w:t xml:space="preserve">збільшити видаткову частину загального фонду місцевого бюджету  на  </w:t>
      </w:r>
      <w:r w:rsidRPr="00DD5B28">
        <w:rPr>
          <w:b/>
        </w:rPr>
        <w:t xml:space="preserve">суму  </w:t>
      </w:r>
      <w:r w:rsidRPr="00083867">
        <w:rPr>
          <w:b/>
        </w:rPr>
        <w:t>+</w:t>
      </w:r>
      <w:r>
        <w:rPr>
          <w:b/>
        </w:rPr>
        <w:t>500 000</w:t>
      </w:r>
      <w:r w:rsidRPr="00C84814">
        <w:rPr>
          <w:b/>
        </w:rPr>
        <w:t xml:space="preserve">,00  </w:t>
      </w:r>
      <w:r w:rsidRPr="00083867">
        <w:rPr>
          <w:b/>
        </w:rPr>
        <w:t>грн</w:t>
      </w:r>
      <w:r w:rsidRPr="00CD6AE8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CD6AE8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</w:t>
      </w:r>
      <w:r>
        <w:rPr>
          <w:b/>
          <w:i/>
          <w:sz w:val="25"/>
          <w:szCs w:val="25"/>
        </w:rPr>
        <w:t>3057</w:t>
      </w:r>
      <w:r w:rsidRPr="00CD6AE8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>Національної гвардії</w:t>
      </w:r>
      <w:r w:rsidRPr="00CD6AE8">
        <w:rPr>
          <w:b/>
          <w:i/>
          <w:sz w:val="25"/>
          <w:szCs w:val="25"/>
        </w:rPr>
        <w:t xml:space="preserve"> України на виконання </w:t>
      </w:r>
      <w:r w:rsidRPr="00132937">
        <w:rPr>
          <w:b/>
          <w:i/>
          <w:sz w:val="25"/>
          <w:szCs w:val="25"/>
        </w:rPr>
        <w:t>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р.р.</w:t>
      </w:r>
      <w:r w:rsidRPr="00132937">
        <w:rPr>
          <w:b/>
        </w:rPr>
        <w:t>, а саме:</w:t>
      </w:r>
    </w:p>
    <w:p w14:paraId="4E906C7B" w14:textId="77777777" w:rsidR="00CC01FB" w:rsidRDefault="00CC01FB" w:rsidP="00CC01FB">
      <w:pPr>
        <w:tabs>
          <w:tab w:val="left" w:pos="900"/>
        </w:tabs>
        <w:ind w:firstLine="567"/>
        <w:rPr>
          <w:b/>
          <w:sz w:val="10"/>
          <w:szCs w:val="10"/>
        </w:rPr>
      </w:pPr>
    </w:p>
    <w:p w14:paraId="159E9A2E" w14:textId="77777777" w:rsidR="00CC01FB" w:rsidRDefault="00CC01FB" w:rsidP="00CC01FB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008D94FB" w14:textId="43656CEC" w:rsidR="00CC01FB" w:rsidRDefault="00CC01FB" w:rsidP="00CC01FB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</w:t>
      </w:r>
      <w:r w:rsidR="00803360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(+500 000 ,00 грн)</w:t>
      </w:r>
    </w:p>
    <w:p w14:paraId="5299127C" w14:textId="77777777" w:rsidR="00CC01FB" w:rsidRPr="00F95434" w:rsidRDefault="00CC01FB" w:rsidP="00CC01FB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55670CD1" w14:textId="2EA98214" w:rsidR="00CC01FB" w:rsidRDefault="00CC01FB" w:rsidP="00CC01FB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+500 000,00 грн)</w:t>
      </w:r>
    </w:p>
    <w:p w14:paraId="6D639733" w14:textId="558211D1" w:rsidR="00CC01FB" w:rsidRDefault="00CC01FB" w:rsidP="00CC01FB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2620 «Поточні трансферти органам управління інших рівнів» - на суму - +500 000,00 грн, а саме: вересень - +500 000,00 грн.</w:t>
      </w:r>
    </w:p>
    <w:p w14:paraId="20AC613C" w14:textId="77777777" w:rsidR="00CC01FB" w:rsidRDefault="00CC01FB" w:rsidP="00CC01FB">
      <w:pPr>
        <w:tabs>
          <w:tab w:val="left" w:pos="900"/>
        </w:tabs>
        <w:rPr>
          <w:sz w:val="10"/>
          <w:szCs w:val="10"/>
          <w:lang w:val="uk-UA"/>
        </w:rPr>
      </w:pPr>
    </w:p>
    <w:p w14:paraId="1F325B9A" w14:textId="47F27BF4" w:rsidR="00101307" w:rsidRDefault="00CC01FB" w:rsidP="00CC01FB">
      <w:pPr>
        <w:ind w:firstLine="567"/>
        <w:rPr>
          <w:b/>
          <w:i/>
          <w:sz w:val="28"/>
          <w:szCs w:val="28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3057 Національної гвардії України.</w:t>
      </w:r>
    </w:p>
    <w:p w14:paraId="6D2B9BF9" w14:textId="77777777" w:rsidR="008901A4" w:rsidRDefault="008901A4" w:rsidP="00E321B6">
      <w:pPr>
        <w:pStyle w:val="af3"/>
        <w:spacing w:before="0" w:after="0"/>
        <w:jc w:val="both"/>
        <w:rPr>
          <w:b/>
          <w:i/>
          <w:sz w:val="28"/>
          <w:szCs w:val="28"/>
        </w:rPr>
      </w:pPr>
    </w:p>
    <w:p w14:paraId="2EB86713" w14:textId="116B9D28" w:rsidR="00482C2A" w:rsidRDefault="00482C2A" w:rsidP="00482C2A">
      <w:pPr>
        <w:tabs>
          <w:tab w:val="left" w:pos="900"/>
        </w:tabs>
        <w:ind w:firstLine="567"/>
        <w:rPr>
          <w:b/>
          <w:lang w:val="uk-UA"/>
        </w:rPr>
      </w:pPr>
      <w:bookmarkStart w:id="2" w:name="_Hlk205458304"/>
      <w:r w:rsidRPr="00AB3223">
        <w:rPr>
          <w:b/>
          <w:lang w:val="uk-UA"/>
        </w:rPr>
        <w:t>2.</w:t>
      </w:r>
      <w:r w:rsidR="00CC01FB">
        <w:rPr>
          <w:b/>
          <w:lang w:val="uk-UA"/>
        </w:rPr>
        <w:t>6</w:t>
      </w:r>
      <w:r w:rsidRPr="00AB3223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AB3223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AB3223">
        <w:rPr>
          <w:b/>
          <w:lang w:val="uk-UA"/>
        </w:rPr>
        <w:t xml:space="preserve"> </w:t>
      </w:r>
      <w:r w:rsidRPr="00AB3223">
        <w:rPr>
          <w:b/>
          <w:i/>
          <w:sz w:val="25"/>
          <w:szCs w:val="25"/>
          <w:lang w:val="uk-UA"/>
        </w:rPr>
        <w:t>загального фонду</w:t>
      </w:r>
      <w:r w:rsidRPr="00AB3223">
        <w:rPr>
          <w:b/>
          <w:lang w:val="uk-UA"/>
        </w:rPr>
        <w:t xml:space="preserve"> місцевого бюджету Бучанської міської територіальної громади </w:t>
      </w:r>
      <w:r w:rsidRPr="002B727A">
        <w:rPr>
          <w:b/>
          <w:lang w:val="uk-UA"/>
        </w:rPr>
        <w:t xml:space="preserve">від </w:t>
      </w:r>
      <w:r>
        <w:rPr>
          <w:b/>
          <w:lang w:val="uk-UA"/>
        </w:rPr>
        <w:t>03</w:t>
      </w:r>
      <w:r w:rsidRPr="00F52923">
        <w:rPr>
          <w:b/>
          <w:lang w:val="uk-UA"/>
        </w:rPr>
        <w:t>.0</w:t>
      </w:r>
      <w:r>
        <w:rPr>
          <w:b/>
          <w:lang w:val="uk-UA"/>
        </w:rPr>
        <w:t>9</w:t>
      </w:r>
      <w:r w:rsidRPr="00F52923">
        <w:rPr>
          <w:b/>
          <w:lang w:val="uk-UA"/>
        </w:rPr>
        <w:t>.2025 року № 01-15/02-4</w:t>
      </w:r>
      <w:r>
        <w:rPr>
          <w:b/>
          <w:lang w:val="uk-UA"/>
        </w:rPr>
        <w:t>81</w:t>
      </w:r>
      <w:r w:rsidRPr="00F52923">
        <w:rPr>
          <w:b/>
          <w:lang w:val="uk-UA"/>
        </w:rPr>
        <w:t xml:space="preserve"> збільшити </w:t>
      </w:r>
      <w:r w:rsidRPr="00AB3223">
        <w:rPr>
          <w:b/>
          <w:lang w:val="uk-UA"/>
        </w:rPr>
        <w:t xml:space="preserve">видаткову частину загального фонду місцевого бюджету  на  </w:t>
      </w:r>
      <w:r w:rsidRPr="001630C8">
        <w:rPr>
          <w:b/>
          <w:lang w:val="uk-UA"/>
        </w:rPr>
        <w:t xml:space="preserve">суму </w:t>
      </w:r>
      <w:r w:rsidRPr="00BA55F0">
        <w:rPr>
          <w:b/>
          <w:color w:val="000000" w:themeColor="text1"/>
          <w:highlight w:val="yellow"/>
          <w:lang w:val="uk-UA"/>
        </w:rPr>
        <w:t>+</w:t>
      </w:r>
      <w:r w:rsidR="00BF6DB2" w:rsidRPr="00BA55F0">
        <w:rPr>
          <w:b/>
          <w:color w:val="000000" w:themeColor="text1"/>
          <w:highlight w:val="yellow"/>
          <w:lang w:val="uk-UA"/>
        </w:rPr>
        <w:t>9 </w:t>
      </w:r>
      <w:r w:rsidR="00BA55F0">
        <w:rPr>
          <w:b/>
          <w:color w:val="000000" w:themeColor="text1"/>
          <w:highlight w:val="yellow"/>
          <w:lang w:val="uk-UA"/>
        </w:rPr>
        <w:t>9</w:t>
      </w:r>
      <w:r w:rsidR="003E7A2E" w:rsidRPr="00BA55F0">
        <w:rPr>
          <w:b/>
          <w:color w:val="000000" w:themeColor="text1"/>
          <w:highlight w:val="yellow"/>
          <w:lang w:val="uk-UA"/>
        </w:rPr>
        <w:t>3</w:t>
      </w:r>
      <w:r w:rsidR="00BF6DB2" w:rsidRPr="00BA55F0">
        <w:rPr>
          <w:b/>
          <w:color w:val="000000" w:themeColor="text1"/>
          <w:highlight w:val="yellow"/>
          <w:lang w:val="uk-UA"/>
        </w:rPr>
        <w:t>6 </w:t>
      </w:r>
      <w:r w:rsidR="00BA55F0">
        <w:rPr>
          <w:b/>
          <w:color w:val="000000" w:themeColor="text1"/>
          <w:highlight w:val="yellow"/>
          <w:lang w:val="uk-UA"/>
        </w:rPr>
        <w:t>3</w:t>
      </w:r>
      <w:r w:rsidR="00BF6DB2" w:rsidRPr="00BA55F0">
        <w:rPr>
          <w:b/>
          <w:color w:val="000000" w:themeColor="text1"/>
          <w:highlight w:val="yellow"/>
          <w:lang w:val="uk-UA"/>
        </w:rPr>
        <w:t>03,00</w:t>
      </w:r>
      <w:r w:rsidRPr="00214CE3">
        <w:rPr>
          <w:b/>
          <w:color w:val="EE0000"/>
          <w:lang w:val="uk-UA"/>
        </w:rPr>
        <w:t xml:space="preserve"> </w:t>
      </w:r>
      <w:r w:rsidRPr="00872F8A">
        <w:rPr>
          <w:b/>
          <w:lang w:val="uk-UA"/>
        </w:rPr>
        <w:t>грн</w:t>
      </w:r>
      <w:r w:rsidRPr="00736B58">
        <w:rPr>
          <w:b/>
          <w:lang w:val="uk-UA"/>
        </w:rPr>
        <w:t xml:space="preserve">, </w:t>
      </w:r>
      <w:r w:rsidRPr="00B46E9B">
        <w:rPr>
          <w:b/>
          <w:lang w:val="uk-UA"/>
        </w:rPr>
        <w:t>а</w:t>
      </w:r>
      <w:r w:rsidRPr="00AB3223">
        <w:rPr>
          <w:b/>
          <w:lang w:val="uk-UA"/>
        </w:rPr>
        <w:t xml:space="preserve"> саме:</w:t>
      </w:r>
    </w:p>
    <w:p w14:paraId="3866D1D0" w14:textId="77777777" w:rsidR="00B14CC8" w:rsidRDefault="00B14CC8" w:rsidP="00482C2A">
      <w:pPr>
        <w:tabs>
          <w:tab w:val="left" w:pos="900"/>
        </w:tabs>
        <w:ind w:firstLine="567"/>
        <w:rPr>
          <w:b/>
          <w:lang w:val="uk-UA"/>
        </w:rPr>
      </w:pPr>
    </w:p>
    <w:p w14:paraId="5F19901D" w14:textId="77777777" w:rsidR="00B14CC8" w:rsidRPr="00132937" w:rsidRDefault="00B14CC8" w:rsidP="00B14CC8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72BA94BB" w14:textId="16F4E1E1" w:rsidR="00B14CC8" w:rsidRDefault="00B14CC8" w:rsidP="00B14CC8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132937">
        <w:rPr>
          <w:b/>
          <w:i/>
          <w:sz w:val="28"/>
          <w:szCs w:val="28"/>
        </w:rPr>
        <w:t xml:space="preserve">Бучанська міська </w:t>
      </w:r>
      <w:r w:rsidRPr="008C3846">
        <w:rPr>
          <w:b/>
          <w:i/>
          <w:sz w:val="28"/>
          <w:szCs w:val="28"/>
        </w:rPr>
        <w:t>рада</w:t>
      </w:r>
      <w:r w:rsidRPr="008C3846">
        <w:rPr>
          <w:b/>
          <w:i/>
          <w:sz w:val="28"/>
          <w:szCs w:val="28"/>
          <w:lang w:val="uk-UA"/>
        </w:rPr>
        <w:t xml:space="preserve"> (</w:t>
      </w:r>
      <w:r w:rsidR="004E2CB3" w:rsidRPr="008C3846">
        <w:rPr>
          <w:b/>
          <w:i/>
          <w:sz w:val="28"/>
          <w:szCs w:val="28"/>
          <w:lang w:val="uk-UA"/>
        </w:rPr>
        <w:t>+</w:t>
      </w:r>
      <w:r w:rsidR="00BF6DB2" w:rsidRPr="008C3846">
        <w:rPr>
          <w:b/>
          <w:i/>
          <w:sz w:val="28"/>
          <w:szCs w:val="28"/>
          <w:lang w:val="uk-UA"/>
        </w:rPr>
        <w:t>3 </w:t>
      </w:r>
      <w:r w:rsidR="00BA55F0">
        <w:rPr>
          <w:b/>
          <w:i/>
          <w:sz w:val="28"/>
          <w:szCs w:val="28"/>
          <w:lang w:val="uk-UA"/>
        </w:rPr>
        <w:t>2</w:t>
      </w:r>
      <w:r w:rsidR="00BF6DB2" w:rsidRPr="008C3846">
        <w:rPr>
          <w:b/>
          <w:i/>
          <w:sz w:val="28"/>
          <w:szCs w:val="28"/>
          <w:lang w:val="uk-UA"/>
        </w:rPr>
        <w:t xml:space="preserve">46 </w:t>
      </w:r>
      <w:r w:rsidR="00BA55F0">
        <w:rPr>
          <w:b/>
          <w:i/>
          <w:sz w:val="28"/>
          <w:szCs w:val="28"/>
          <w:lang w:val="uk-UA"/>
        </w:rPr>
        <w:t>3</w:t>
      </w:r>
      <w:r w:rsidR="00BF6DB2" w:rsidRPr="008C3846">
        <w:rPr>
          <w:b/>
          <w:i/>
          <w:sz w:val="28"/>
          <w:szCs w:val="28"/>
          <w:lang w:val="uk-UA"/>
        </w:rPr>
        <w:t>67</w:t>
      </w:r>
      <w:r w:rsidR="004E2CB3" w:rsidRPr="008C3846">
        <w:rPr>
          <w:b/>
          <w:i/>
          <w:sz w:val="28"/>
          <w:szCs w:val="28"/>
          <w:lang w:val="uk-UA"/>
        </w:rPr>
        <w:t>,00</w:t>
      </w:r>
      <w:r>
        <w:rPr>
          <w:b/>
          <w:i/>
          <w:sz w:val="28"/>
          <w:szCs w:val="28"/>
          <w:lang w:val="uk-UA"/>
        </w:rPr>
        <w:t xml:space="preserve"> грн)</w:t>
      </w:r>
    </w:p>
    <w:p w14:paraId="7B368983" w14:textId="77777777" w:rsidR="00B14CC8" w:rsidRDefault="00B14CC8" w:rsidP="00B14CC8">
      <w:pPr>
        <w:ind w:firstLine="567"/>
        <w:jc w:val="center"/>
        <w:rPr>
          <w:b/>
          <w:i/>
          <w:sz w:val="28"/>
          <w:szCs w:val="28"/>
          <w:lang w:val="uk-UA"/>
        </w:rPr>
      </w:pPr>
    </w:p>
    <w:p w14:paraId="7E7AE772" w14:textId="5F161B19" w:rsidR="00B14CC8" w:rsidRDefault="00B14CC8" w:rsidP="00B14CC8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 ) у разі її створення), міської, селищної, сільської рад» (+1 100 000,00 грн)</w:t>
      </w:r>
    </w:p>
    <w:p w14:paraId="3D62E50D" w14:textId="77777777" w:rsidR="00B14CC8" w:rsidRDefault="00B14CC8" w:rsidP="00B14CC8">
      <w:pPr>
        <w:tabs>
          <w:tab w:val="left" w:pos="900"/>
        </w:tabs>
        <w:jc w:val="center"/>
        <w:rPr>
          <w:b/>
          <w:lang w:val="uk-UA"/>
        </w:rPr>
      </w:pPr>
    </w:p>
    <w:p w14:paraId="73BA2236" w14:textId="35E98FFB" w:rsidR="00B14CC8" w:rsidRDefault="00B14CC8" w:rsidP="00B14CC8">
      <w:pPr>
        <w:rPr>
          <w:bCs/>
          <w:lang w:val="uk-UA"/>
        </w:rPr>
      </w:pPr>
      <w:r w:rsidRPr="0006622C">
        <w:rPr>
          <w:bCs/>
          <w:lang w:val="uk-UA"/>
        </w:rPr>
        <w:lastRenderedPageBreak/>
        <w:t xml:space="preserve">КЕКВ 2240 «Оплата послуг (крім комунальних)» - на суму - </w:t>
      </w:r>
      <w:r>
        <w:rPr>
          <w:bCs/>
          <w:lang w:val="uk-UA"/>
        </w:rPr>
        <w:t>+1 100 000</w:t>
      </w:r>
      <w:r w:rsidRPr="0006622C">
        <w:rPr>
          <w:bCs/>
          <w:lang w:val="uk-UA"/>
        </w:rPr>
        <w:t xml:space="preserve">,00 грн, а саме: </w:t>
      </w:r>
      <w:r>
        <w:rPr>
          <w:bCs/>
          <w:lang w:val="uk-UA"/>
        </w:rPr>
        <w:t>вересень</w:t>
      </w:r>
      <w:r w:rsidRPr="0006622C">
        <w:rPr>
          <w:bCs/>
          <w:lang w:val="uk-UA"/>
        </w:rPr>
        <w:t xml:space="preserve"> - </w:t>
      </w:r>
      <w:r>
        <w:rPr>
          <w:bCs/>
          <w:lang w:val="uk-UA"/>
        </w:rPr>
        <w:t>+1 100 000,</w:t>
      </w:r>
      <w:r w:rsidRPr="0006622C">
        <w:rPr>
          <w:bCs/>
          <w:lang w:val="uk-UA"/>
        </w:rPr>
        <w:t>00 грн.</w:t>
      </w:r>
    </w:p>
    <w:p w14:paraId="005F355D" w14:textId="77777777" w:rsidR="004E2CB3" w:rsidRDefault="004E2CB3" w:rsidP="00B14CC8">
      <w:pPr>
        <w:rPr>
          <w:bCs/>
          <w:lang w:val="uk-UA"/>
        </w:rPr>
      </w:pPr>
    </w:p>
    <w:p w14:paraId="24364C8B" w14:textId="77777777" w:rsidR="004E2CB3" w:rsidRDefault="004E2CB3" w:rsidP="004E2CB3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873F38">
        <w:rPr>
          <w:b/>
          <w:lang w:val="uk-UA"/>
        </w:rPr>
        <w:t>КПКВК МБ</w:t>
      </w:r>
      <w:r>
        <w:rPr>
          <w:b/>
          <w:lang w:val="uk-UA"/>
        </w:rPr>
        <w:t xml:space="preserve"> 0110180 «Інша діяльність у сфері державного управління»</w:t>
      </w:r>
    </w:p>
    <w:p w14:paraId="5223465D" w14:textId="6E1A6C0A" w:rsidR="004E2CB3" w:rsidRDefault="004E2CB3" w:rsidP="004E2CB3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 (+100 000,00 грн)</w:t>
      </w:r>
    </w:p>
    <w:p w14:paraId="2E4F3DC5" w14:textId="06AFB34C" w:rsidR="004E2CB3" w:rsidRPr="006C0845" w:rsidRDefault="004E2CB3" w:rsidP="004E2CB3">
      <w:pPr>
        <w:tabs>
          <w:tab w:val="left" w:pos="900"/>
        </w:tabs>
        <w:ind w:firstLine="567"/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п</w:t>
      </w:r>
      <w:r w:rsidRPr="006C0845">
        <w:rPr>
          <w:b/>
          <w:i/>
          <w:iCs/>
          <w:sz w:val="25"/>
          <w:szCs w:val="25"/>
          <w:lang w:val="uk-UA"/>
        </w:rPr>
        <w:t>о одержувачу бюджетних коштів КП «Бучанська агенція регіонального розвитку» (+</w:t>
      </w:r>
      <w:r>
        <w:rPr>
          <w:b/>
          <w:i/>
          <w:iCs/>
          <w:sz w:val="25"/>
          <w:szCs w:val="25"/>
          <w:lang w:val="uk-UA"/>
        </w:rPr>
        <w:t>100</w:t>
      </w:r>
      <w:r w:rsidRPr="006C0845">
        <w:rPr>
          <w:b/>
          <w:i/>
          <w:iCs/>
          <w:sz w:val="25"/>
          <w:szCs w:val="25"/>
          <w:lang w:val="uk-UA"/>
        </w:rPr>
        <w:t> 000,00 грн)</w:t>
      </w:r>
    </w:p>
    <w:p w14:paraId="04B5B419" w14:textId="0ACDBE3C" w:rsidR="004E2CB3" w:rsidRDefault="004E2CB3" w:rsidP="004E2CB3">
      <w:pPr>
        <w:rPr>
          <w:bCs/>
          <w:lang w:val="uk-UA"/>
        </w:rPr>
      </w:pPr>
      <w:r>
        <w:rPr>
          <w:bCs/>
          <w:iCs/>
          <w:lang w:val="uk-UA"/>
        </w:rPr>
        <w:t>КЕКВ 2610 «</w:t>
      </w:r>
      <w:r>
        <w:rPr>
          <w:bCs/>
          <w:lang w:val="uk-UA"/>
        </w:rPr>
        <w:t>Субсидії та поточні трансферти підприємствам (установам, організаціям)» - на суму - +100 000,00 грн, а саме: вересень - +100 000,00 грн.</w:t>
      </w:r>
    </w:p>
    <w:p w14:paraId="3525AC72" w14:textId="77777777" w:rsidR="004E2CB3" w:rsidRDefault="004E2CB3" w:rsidP="004E2CB3">
      <w:pPr>
        <w:rPr>
          <w:bCs/>
          <w:lang w:val="uk-UA"/>
        </w:rPr>
      </w:pPr>
    </w:p>
    <w:p w14:paraId="29AAA387" w14:textId="2CDB5C7C" w:rsidR="004E2CB3" w:rsidRDefault="004E2CB3" w:rsidP="00BA55F0">
      <w:pPr>
        <w:jc w:val="center"/>
        <w:rPr>
          <w:b/>
          <w:lang w:val="uk-UA"/>
        </w:rPr>
      </w:pPr>
      <w:r>
        <w:rPr>
          <w:b/>
          <w:lang w:val="uk-UA"/>
        </w:rPr>
        <w:t>КПКВК МБ 0114082 «</w:t>
      </w:r>
      <w:r w:rsidRPr="004E2CB3">
        <w:rPr>
          <w:b/>
          <w:lang w:val="uk-UA"/>
        </w:rPr>
        <w:t>Інші заходи в галузі культури і мистецтва</w:t>
      </w:r>
      <w:r>
        <w:rPr>
          <w:b/>
          <w:lang w:val="uk-UA"/>
        </w:rPr>
        <w:t>» (+595 000,00 грн)</w:t>
      </w:r>
    </w:p>
    <w:p w14:paraId="142BF7D5" w14:textId="77777777" w:rsidR="004E2CB3" w:rsidRDefault="004E2CB3" w:rsidP="00B14CC8">
      <w:pPr>
        <w:rPr>
          <w:b/>
          <w:lang w:val="uk-UA"/>
        </w:rPr>
      </w:pPr>
    </w:p>
    <w:p w14:paraId="6E9C4D91" w14:textId="2768B983" w:rsidR="004E2CB3" w:rsidRPr="004E2CB3" w:rsidRDefault="004E2CB3" w:rsidP="00B14CC8">
      <w:pPr>
        <w:rPr>
          <w:b/>
          <w:lang w:val="uk-UA"/>
        </w:rPr>
      </w:pPr>
      <w:r w:rsidRPr="0006622C">
        <w:rPr>
          <w:bCs/>
          <w:lang w:val="uk-UA"/>
        </w:rPr>
        <w:t>КЕКВ 22</w:t>
      </w:r>
      <w:r>
        <w:rPr>
          <w:bCs/>
          <w:lang w:val="uk-UA"/>
        </w:rPr>
        <w:t>1</w:t>
      </w:r>
      <w:r w:rsidRPr="0006622C">
        <w:rPr>
          <w:bCs/>
          <w:lang w:val="uk-UA"/>
        </w:rPr>
        <w:t>0 «</w:t>
      </w:r>
      <w:r w:rsidRPr="004E2CB3">
        <w:rPr>
          <w:color w:val="333333"/>
          <w:lang w:val="uk-UA" w:eastAsia="uk-UA"/>
        </w:rPr>
        <w:t>Предмети, матеріали, обладнання та інвентар</w:t>
      </w:r>
      <w:r w:rsidRPr="004E2CB3">
        <w:rPr>
          <w:bCs/>
          <w:lang w:val="uk-UA"/>
        </w:rPr>
        <w:t>» - на суму - +</w:t>
      </w:r>
      <w:r>
        <w:rPr>
          <w:bCs/>
          <w:lang w:val="uk-UA"/>
        </w:rPr>
        <w:t>298</w:t>
      </w:r>
      <w:r w:rsidRPr="004E2CB3">
        <w:rPr>
          <w:bCs/>
          <w:lang w:val="uk-UA"/>
        </w:rPr>
        <w:t xml:space="preserve"> 000,00 грн, а саме: вересень - +</w:t>
      </w:r>
      <w:r>
        <w:rPr>
          <w:bCs/>
          <w:lang w:val="uk-UA"/>
        </w:rPr>
        <w:t>298</w:t>
      </w:r>
      <w:r w:rsidRPr="004E2CB3">
        <w:rPr>
          <w:bCs/>
          <w:lang w:val="uk-UA"/>
        </w:rPr>
        <w:t xml:space="preserve"> 000,00 грн.</w:t>
      </w:r>
    </w:p>
    <w:p w14:paraId="10BEE179" w14:textId="7C117C67" w:rsidR="004E2CB3" w:rsidRDefault="004E2CB3" w:rsidP="004E2CB3">
      <w:pPr>
        <w:rPr>
          <w:bCs/>
          <w:lang w:val="uk-UA"/>
        </w:rPr>
      </w:pPr>
      <w:r w:rsidRPr="0006622C">
        <w:rPr>
          <w:bCs/>
          <w:lang w:val="uk-UA"/>
        </w:rPr>
        <w:t xml:space="preserve">КЕКВ 2240 «Оплата послуг (крім комунальних)» - на суму - </w:t>
      </w:r>
      <w:r>
        <w:rPr>
          <w:bCs/>
          <w:lang w:val="uk-UA"/>
        </w:rPr>
        <w:t>+297 000</w:t>
      </w:r>
      <w:r w:rsidRPr="0006622C">
        <w:rPr>
          <w:bCs/>
          <w:lang w:val="uk-UA"/>
        </w:rPr>
        <w:t xml:space="preserve">,00 грн, а саме: </w:t>
      </w:r>
      <w:r>
        <w:rPr>
          <w:bCs/>
          <w:lang w:val="uk-UA"/>
        </w:rPr>
        <w:t>вересень</w:t>
      </w:r>
      <w:r w:rsidRPr="0006622C">
        <w:rPr>
          <w:bCs/>
          <w:lang w:val="uk-UA"/>
        </w:rPr>
        <w:t xml:space="preserve"> - </w:t>
      </w:r>
      <w:r>
        <w:rPr>
          <w:bCs/>
          <w:lang w:val="uk-UA"/>
        </w:rPr>
        <w:t>+297 000,</w:t>
      </w:r>
      <w:r w:rsidRPr="0006622C">
        <w:rPr>
          <w:bCs/>
          <w:lang w:val="uk-UA"/>
        </w:rPr>
        <w:t>00 грн.</w:t>
      </w:r>
    </w:p>
    <w:p w14:paraId="2331632B" w14:textId="77777777" w:rsidR="00CD5FDC" w:rsidRDefault="00CD5FDC" w:rsidP="00CD5FDC">
      <w:pPr>
        <w:tabs>
          <w:tab w:val="left" w:pos="900"/>
        </w:tabs>
        <w:jc w:val="center"/>
        <w:rPr>
          <w:b/>
          <w:lang w:val="uk-UA"/>
        </w:rPr>
      </w:pPr>
    </w:p>
    <w:p w14:paraId="543EE463" w14:textId="56A8D1FB" w:rsidR="00E60B7E" w:rsidRDefault="00E60B7E" w:rsidP="00E60B7E">
      <w:pPr>
        <w:tabs>
          <w:tab w:val="left" w:pos="900"/>
        </w:tabs>
        <w:jc w:val="center"/>
        <w:rPr>
          <w:b/>
          <w:lang w:val="uk-UA"/>
        </w:rPr>
      </w:pPr>
      <w:r w:rsidRPr="00873F38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 (+638 717,00 грн)</w:t>
      </w:r>
    </w:p>
    <w:p w14:paraId="1E7E13B1" w14:textId="43F75C45" w:rsidR="00CB4D5C" w:rsidRDefault="00CB4D5C" w:rsidP="00E60B7E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i/>
          <w:iCs/>
          <w:sz w:val="25"/>
          <w:szCs w:val="25"/>
          <w:lang w:val="uk-UA"/>
        </w:rPr>
        <w:t>п</w:t>
      </w:r>
      <w:r w:rsidRPr="004248BB">
        <w:rPr>
          <w:b/>
          <w:i/>
          <w:iCs/>
          <w:sz w:val="25"/>
          <w:szCs w:val="25"/>
          <w:lang w:val="uk-UA"/>
        </w:rPr>
        <w:t>о одержувачу бюджетних коштів КП «Бучасервіс» (+</w:t>
      </w:r>
      <w:r>
        <w:rPr>
          <w:b/>
          <w:i/>
          <w:iCs/>
          <w:sz w:val="25"/>
          <w:szCs w:val="25"/>
          <w:lang w:val="uk-UA"/>
        </w:rPr>
        <w:t>638 717</w:t>
      </w:r>
      <w:r w:rsidRPr="004248BB">
        <w:rPr>
          <w:b/>
          <w:i/>
          <w:iCs/>
          <w:sz w:val="25"/>
          <w:szCs w:val="25"/>
          <w:lang w:val="uk-UA"/>
        </w:rPr>
        <w:t>,00 грн</w:t>
      </w:r>
      <w:r>
        <w:rPr>
          <w:b/>
          <w:i/>
          <w:iCs/>
          <w:sz w:val="25"/>
          <w:szCs w:val="25"/>
          <w:lang w:val="uk-UA"/>
        </w:rPr>
        <w:t>)</w:t>
      </w:r>
    </w:p>
    <w:p w14:paraId="2132693E" w14:textId="25FC39EE" w:rsidR="00F81BAF" w:rsidRDefault="00E60B7E" w:rsidP="00E60B7E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iCs/>
          <w:lang w:val="uk-UA"/>
        </w:rPr>
        <w:t>КЕКВ 2610 «</w:t>
      </w:r>
      <w:r>
        <w:rPr>
          <w:bCs/>
          <w:lang w:val="uk-UA"/>
        </w:rPr>
        <w:t>Субсидії та поточні трансферти підприємствам (установам, організаціям)» - на суму - +638 717,00 грн, а саме: вересень - +638 717,00 грн.</w:t>
      </w:r>
    </w:p>
    <w:p w14:paraId="313EDAAD" w14:textId="77777777" w:rsidR="00BA55F0" w:rsidRDefault="00BA55F0" w:rsidP="00E60B7E">
      <w:pPr>
        <w:tabs>
          <w:tab w:val="left" w:pos="900"/>
        </w:tabs>
        <w:jc w:val="left"/>
        <w:rPr>
          <w:bCs/>
          <w:lang w:val="uk-UA"/>
        </w:rPr>
      </w:pPr>
    </w:p>
    <w:p w14:paraId="37390CE0" w14:textId="757B403D" w:rsidR="00BA55F0" w:rsidRDefault="00BA55F0" w:rsidP="00BA55F0">
      <w:pPr>
        <w:tabs>
          <w:tab w:val="left" w:pos="900"/>
        </w:tabs>
        <w:jc w:val="center"/>
        <w:rPr>
          <w:b/>
          <w:lang w:val="uk-UA"/>
        </w:rPr>
      </w:pPr>
      <w:r w:rsidRPr="00873F38">
        <w:rPr>
          <w:b/>
          <w:lang w:val="uk-UA"/>
        </w:rPr>
        <w:t>КПКВК МБ</w:t>
      </w:r>
      <w:r>
        <w:rPr>
          <w:b/>
          <w:lang w:val="uk-UA"/>
        </w:rPr>
        <w:t xml:space="preserve"> 0117130 «</w:t>
      </w:r>
      <w:r w:rsidRPr="00BA55F0">
        <w:rPr>
          <w:b/>
          <w:lang w:val="uk-UA"/>
        </w:rPr>
        <w:t>Здійснення заходів із землеустрою</w:t>
      </w:r>
      <w:r>
        <w:rPr>
          <w:b/>
          <w:lang w:val="uk-UA"/>
        </w:rPr>
        <w:t>» (+99 900,00 грн)</w:t>
      </w:r>
    </w:p>
    <w:p w14:paraId="5F212897" w14:textId="1A532AE1" w:rsidR="00BA55F0" w:rsidRDefault="00BA55F0" w:rsidP="00BA55F0">
      <w:pPr>
        <w:rPr>
          <w:bCs/>
          <w:lang w:val="uk-UA"/>
        </w:rPr>
      </w:pPr>
      <w:r w:rsidRPr="0006622C">
        <w:rPr>
          <w:bCs/>
          <w:lang w:val="uk-UA"/>
        </w:rPr>
        <w:t xml:space="preserve">КЕКВ 2240 «Оплата послуг (крім комунальних)» - на суму - </w:t>
      </w:r>
      <w:r>
        <w:rPr>
          <w:bCs/>
          <w:lang w:val="uk-UA"/>
        </w:rPr>
        <w:t>+99 900</w:t>
      </w:r>
      <w:r w:rsidRPr="0006622C">
        <w:rPr>
          <w:bCs/>
          <w:lang w:val="uk-UA"/>
        </w:rPr>
        <w:t xml:space="preserve">,00 грн, а саме: </w:t>
      </w:r>
      <w:r>
        <w:rPr>
          <w:bCs/>
          <w:lang w:val="uk-UA"/>
        </w:rPr>
        <w:t>вересень</w:t>
      </w:r>
      <w:r w:rsidRPr="0006622C">
        <w:rPr>
          <w:bCs/>
          <w:lang w:val="uk-UA"/>
        </w:rPr>
        <w:t xml:space="preserve"> - </w:t>
      </w:r>
      <w:r>
        <w:rPr>
          <w:bCs/>
          <w:lang w:val="uk-UA"/>
        </w:rPr>
        <w:t>+99 900,</w:t>
      </w:r>
      <w:r w:rsidRPr="0006622C">
        <w:rPr>
          <w:bCs/>
          <w:lang w:val="uk-UA"/>
        </w:rPr>
        <w:t>00 грн.</w:t>
      </w:r>
    </w:p>
    <w:p w14:paraId="3BCD9A6B" w14:textId="77777777" w:rsidR="00F81BAF" w:rsidRDefault="00F81BAF" w:rsidP="00E60B7E">
      <w:pPr>
        <w:tabs>
          <w:tab w:val="left" w:pos="900"/>
        </w:tabs>
        <w:jc w:val="center"/>
        <w:rPr>
          <w:b/>
          <w:lang w:val="uk-UA"/>
        </w:rPr>
      </w:pPr>
    </w:p>
    <w:p w14:paraId="4A75D593" w14:textId="692ACB79" w:rsidR="00E60B7E" w:rsidRDefault="00E60B7E" w:rsidP="00E60B7E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873F38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(+712 750,00 грн)</w:t>
      </w:r>
    </w:p>
    <w:p w14:paraId="180F27CF" w14:textId="77777777" w:rsidR="00CB4D5C" w:rsidRDefault="00CB4D5C" w:rsidP="00CB4D5C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п</w:t>
      </w:r>
      <w:r w:rsidRPr="004248BB">
        <w:rPr>
          <w:b/>
          <w:i/>
          <w:iCs/>
          <w:sz w:val="25"/>
          <w:szCs w:val="25"/>
          <w:lang w:val="uk-UA"/>
        </w:rPr>
        <w:t>о одержувачу бюджетних коштів КП «Бучасервіс» (+</w:t>
      </w:r>
      <w:r>
        <w:rPr>
          <w:b/>
          <w:i/>
          <w:iCs/>
          <w:sz w:val="25"/>
          <w:szCs w:val="25"/>
          <w:lang w:val="uk-UA"/>
        </w:rPr>
        <w:t>712 750</w:t>
      </w:r>
      <w:r w:rsidRPr="004248BB">
        <w:rPr>
          <w:b/>
          <w:i/>
          <w:iCs/>
          <w:sz w:val="25"/>
          <w:szCs w:val="25"/>
          <w:lang w:val="uk-UA"/>
        </w:rPr>
        <w:t>,00 грн</w:t>
      </w:r>
      <w:r>
        <w:rPr>
          <w:b/>
          <w:i/>
          <w:iCs/>
          <w:sz w:val="25"/>
          <w:szCs w:val="25"/>
          <w:lang w:val="uk-UA"/>
        </w:rPr>
        <w:t>)</w:t>
      </w:r>
    </w:p>
    <w:p w14:paraId="4C05B394" w14:textId="6CA35323" w:rsidR="00E60B7E" w:rsidRDefault="00E60B7E" w:rsidP="00E60B7E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iCs/>
          <w:lang w:val="uk-UA"/>
        </w:rPr>
        <w:t>КЕКВ 2610 «</w:t>
      </w:r>
      <w:r>
        <w:rPr>
          <w:bCs/>
          <w:lang w:val="uk-UA"/>
        </w:rPr>
        <w:t>Субсидії та поточні трансферти підприємствам (установам, організаціям)» - на суму - +712 750,00 грн, а саме: вересень - +712 750,00 грн.</w:t>
      </w:r>
    </w:p>
    <w:p w14:paraId="7F28BEDF" w14:textId="77777777" w:rsidR="00F81BAF" w:rsidRPr="004248BB" w:rsidRDefault="00F81BAF" w:rsidP="00E60B7E">
      <w:pPr>
        <w:tabs>
          <w:tab w:val="left" w:pos="900"/>
        </w:tabs>
        <w:jc w:val="left"/>
        <w:rPr>
          <w:bCs/>
        </w:rPr>
      </w:pPr>
    </w:p>
    <w:p w14:paraId="3842D36F" w14:textId="77777777" w:rsidR="009100C3" w:rsidRDefault="009100C3" w:rsidP="009100C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76B61779" w14:textId="485E1A2F" w:rsidR="009100C3" w:rsidRDefault="009100C3" w:rsidP="009100C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освіти Бучанської міської </w:t>
      </w:r>
      <w:r w:rsidRPr="008C3846">
        <w:rPr>
          <w:b/>
          <w:i/>
          <w:sz w:val="28"/>
          <w:szCs w:val="28"/>
          <w:lang w:val="uk-UA"/>
        </w:rPr>
        <w:t>ради (+6 </w:t>
      </w:r>
      <w:r w:rsidR="00354D3B" w:rsidRPr="008C3846">
        <w:rPr>
          <w:b/>
          <w:i/>
          <w:sz w:val="28"/>
          <w:szCs w:val="28"/>
          <w:lang w:val="uk-UA"/>
        </w:rPr>
        <w:t>4</w:t>
      </w:r>
      <w:r w:rsidRPr="008C3846">
        <w:rPr>
          <w:b/>
          <w:i/>
          <w:sz w:val="28"/>
          <w:szCs w:val="28"/>
          <w:lang w:val="uk-UA"/>
        </w:rPr>
        <w:t>18 480,00</w:t>
      </w:r>
      <w:r>
        <w:rPr>
          <w:b/>
          <w:i/>
          <w:sz w:val="28"/>
          <w:szCs w:val="28"/>
          <w:lang w:val="uk-UA"/>
        </w:rPr>
        <w:t xml:space="preserve"> грн)</w:t>
      </w:r>
    </w:p>
    <w:p w14:paraId="5846388E" w14:textId="77777777" w:rsidR="009100C3" w:rsidRDefault="009100C3" w:rsidP="009100C3">
      <w:pPr>
        <w:jc w:val="center"/>
        <w:rPr>
          <w:b/>
          <w:i/>
          <w:sz w:val="28"/>
          <w:szCs w:val="28"/>
          <w:lang w:val="uk-UA"/>
        </w:rPr>
      </w:pPr>
    </w:p>
    <w:p w14:paraId="002A2699" w14:textId="7C1CA1C2" w:rsidR="009100C3" w:rsidRDefault="009100C3" w:rsidP="009100C3">
      <w:pPr>
        <w:jc w:val="center"/>
        <w:rPr>
          <w:b/>
          <w:lang w:val="uk-UA"/>
        </w:rPr>
      </w:pPr>
      <w:r w:rsidRPr="00040F58">
        <w:rPr>
          <w:b/>
          <w:lang w:val="uk-UA"/>
        </w:rPr>
        <w:t>КПКВК МБ</w:t>
      </w:r>
      <w:r>
        <w:rPr>
          <w:b/>
          <w:lang w:val="uk-UA"/>
        </w:rPr>
        <w:t xml:space="preserve"> 0611021 «</w:t>
      </w:r>
      <w:r w:rsidRPr="00D24715">
        <w:rPr>
          <w:b/>
          <w:lang w:val="uk-UA"/>
        </w:rPr>
        <w:t>Надання загальної середньої освіти закладами загальної середньої освіти за рахунок коштів місцевого бюджету</w:t>
      </w:r>
      <w:r>
        <w:rPr>
          <w:b/>
          <w:lang w:val="uk-UA"/>
        </w:rPr>
        <w:t>» (</w:t>
      </w:r>
      <w:r w:rsidR="00354D3B">
        <w:rPr>
          <w:b/>
          <w:lang w:val="uk-UA"/>
        </w:rPr>
        <w:t>+6 418 480</w:t>
      </w:r>
      <w:r>
        <w:rPr>
          <w:b/>
          <w:lang w:val="uk-UA"/>
        </w:rPr>
        <w:t>,00 грн)</w:t>
      </w:r>
    </w:p>
    <w:p w14:paraId="4C2E5069" w14:textId="77777777" w:rsidR="00354D3B" w:rsidRDefault="00354D3B" w:rsidP="009100C3">
      <w:pPr>
        <w:jc w:val="center"/>
        <w:rPr>
          <w:b/>
          <w:lang w:val="uk-UA"/>
        </w:rPr>
      </w:pPr>
    </w:p>
    <w:p w14:paraId="31E8193C" w14:textId="2F1FDD01" w:rsidR="009100C3" w:rsidRDefault="00354D3B" w:rsidP="00354D3B">
      <w:pPr>
        <w:rPr>
          <w:b/>
          <w:lang w:val="uk-UA"/>
        </w:rPr>
      </w:pPr>
      <w:r w:rsidRPr="0006622C">
        <w:rPr>
          <w:bCs/>
          <w:lang w:val="uk-UA"/>
        </w:rPr>
        <w:t>КЕКВ 22</w:t>
      </w:r>
      <w:r>
        <w:rPr>
          <w:bCs/>
          <w:lang w:val="uk-UA"/>
        </w:rPr>
        <w:t>1</w:t>
      </w:r>
      <w:r w:rsidRPr="0006622C">
        <w:rPr>
          <w:bCs/>
          <w:lang w:val="uk-UA"/>
        </w:rPr>
        <w:t>0 «</w:t>
      </w:r>
      <w:r w:rsidRPr="004E2CB3">
        <w:rPr>
          <w:color w:val="333333"/>
          <w:lang w:val="uk-UA" w:eastAsia="uk-UA"/>
        </w:rPr>
        <w:t>Предмети, матеріали, обладнання та інвентар</w:t>
      </w:r>
      <w:r w:rsidRPr="004E2CB3">
        <w:rPr>
          <w:bCs/>
          <w:lang w:val="uk-UA"/>
        </w:rPr>
        <w:t>» - на суму - +</w:t>
      </w:r>
      <w:r>
        <w:rPr>
          <w:bCs/>
          <w:lang w:val="uk-UA"/>
        </w:rPr>
        <w:t xml:space="preserve">100 </w:t>
      </w:r>
      <w:r w:rsidRPr="004E2CB3">
        <w:rPr>
          <w:bCs/>
          <w:lang w:val="uk-UA"/>
        </w:rPr>
        <w:t>000,00 грн, а саме: вересень - +</w:t>
      </w:r>
      <w:r w:rsidR="00BF6DB2">
        <w:rPr>
          <w:bCs/>
          <w:lang w:val="uk-UA"/>
        </w:rPr>
        <w:t>100</w:t>
      </w:r>
      <w:r w:rsidRPr="004E2CB3">
        <w:rPr>
          <w:bCs/>
          <w:lang w:val="uk-UA"/>
        </w:rPr>
        <w:t xml:space="preserve"> 000,00 грн.</w:t>
      </w:r>
    </w:p>
    <w:p w14:paraId="3088BD23" w14:textId="4BDC98B3" w:rsidR="009100C3" w:rsidRDefault="009100C3" w:rsidP="009100C3">
      <w:pPr>
        <w:rPr>
          <w:bCs/>
          <w:lang w:val="uk-UA"/>
        </w:rPr>
      </w:pPr>
      <w:r w:rsidRPr="0006622C">
        <w:rPr>
          <w:bCs/>
          <w:lang w:val="uk-UA"/>
        </w:rPr>
        <w:t>КЕКВ 22</w:t>
      </w:r>
      <w:r>
        <w:rPr>
          <w:bCs/>
          <w:lang w:val="uk-UA"/>
        </w:rPr>
        <w:t>3</w:t>
      </w:r>
      <w:r w:rsidRPr="0006622C">
        <w:rPr>
          <w:bCs/>
          <w:lang w:val="uk-UA"/>
        </w:rPr>
        <w:t>0 «</w:t>
      </w:r>
      <w:r>
        <w:rPr>
          <w:bCs/>
          <w:lang w:val="uk-UA"/>
        </w:rPr>
        <w:t>Продукти харчування</w:t>
      </w:r>
      <w:r w:rsidRPr="0006622C">
        <w:rPr>
          <w:bCs/>
          <w:lang w:val="uk-UA"/>
        </w:rPr>
        <w:t xml:space="preserve">» - на суму - </w:t>
      </w:r>
      <w:r>
        <w:rPr>
          <w:bCs/>
          <w:lang w:val="uk-UA"/>
        </w:rPr>
        <w:t>+6 218 480</w:t>
      </w:r>
      <w:r w:rsidRPr="0006622C">
        <w:rPr>
          <w:bCs/>
          <w:lang w:val="uk-UA"/>
        </w:rPr>
        <w:t xml:space="preserve">,00 грн, а саме: </w:t>
      </w:r>
      <w:r>
        <w:rPr>
          <w:bCs/>
          <w:lang w:val="uk-UA"/>
        </w:rPr>
        <w:t>вересень</w:t>
      </w:r>
      <w:r w:rsidRPr="0006622C">
        <w:rPr>
          <w:bCs/>
          <w:lang w:val="uk-UA"/>
        </w:rPr>
        <w:t xml:space="preserve"> - </w:t>
      </w:r>
      <w:r>
        <w:rPr>
          <w:bCs/>
          <w:lang w:val="uk-UA"/>
        </w:rPr>
        <w:t>+6 218 480,00</w:t>
      </w:r>
      <w:r w:rsidRPr="0006622C">
        <w:rPr>
          <w:bCs/>
          <w:lang w:val="uk-UA"/>
        </w:rPr>
        <w:t xml:space="preserve"> грн.</w:t>
      </w:r>
    </w:p>
    <w:p w14:paraId="3A7F41D4" w14:textId="745CEE3E" w:rsidR="00354D3B" w:rsidRDefault="00354D3B" w:rsidP="00354D3B">
      <w:pPr>
        <w:rPr>
          <w:bCs/>
          <w:lang w:val="uk-UA"/>
        </w:rPr>
      </w:pPr>
      <w:r w:rsidRPr="0006622C">
        <w:rPr>
          <w:bCs/>
          <w:lang w:val="uk-UA"/>
        </w:rPr>
        <w:t xml:space="preserve">КЕКВ 2240 «Оплата послуг (крім комунальних)» - на суму - </w:t>
      </w:r>
      <w:r>
        <w:rPr>
          <w:bCs/>
          <w:lang w:val="uk-UA"/>
        </w:rPr>
        <w:t>+100 000</w:t>
      </w:r>
      <w:r w:rsidRPr="0006622C">
        <w:rPr>
          <w:bCs/>
          <w:lang w:val="uk-UA"/>
        </w:rPr>
        <w:t xml:space="preserve">,00 грн, а саме: </w:t>
      </w:r>
      <w:r>
        <w:rPr>
          <w:bCs/>
          <w:lang w:val="uk-UA"/>
        </w:rPr>
        <w:t>вересень</w:t>
      </w:r>
      <w:r w:rsidRPr="0006622C">
        <w:rPr>
          <w:bCs/>
          <w:lang w:val="uk-UA"/>
        </w:rPr>
        <w:t xml:space="preserve"> - </w:t>
      </w:r>
      <w:r>
        <w:rPr>
          <w:bCs/>
          <w:lang w:val="uk-UA"/>
        </w:rPr>
        <w:t>+100 000,</w:t>
      </w:r>
      <w:r w:rsidRPr="0006622C">
        <w:rPr>
          <w:bCs/>
          <w:lang w:val="uk-UA"/>
        </w:rPr>
        <w:t>00 грн.</w:t>
      </w:r>
    </w:p>
    <w:p w14:paraId="33771197" w14:textId="77777777" w:rsidR="003E7A2E" w:rsidRDefault="003E7A2E" w:rsidP="00354D3B">
      <w:pPr>
        <w:rPr>
          <w:bCs/>
          <w:lang w:val="uk-UA"/>
        </w:rPr>
      </w:pPr>
    </w:p>
    <w:p w14:paraId="6E599CBB" w14:textId="77777777" w:rsidR="003E7A2E" w:rsidRPr="007D164B" w:rsidRDefault="003E7A2E" w:rsidP="003E7A2E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Pr="007D164B">
        <w:rPr>
          <w:b/>
          <w:i/>
          <w:iCs/>
          <w:sz w:val="28"/>
          <w:szCs w:val="28"/>
          <w:lang w:val="uk-UA"/>
        </w:rPr>
        <w:t xml:space="preserve">о головному розпоряднику бюджетних коштів </w:t>
      </w:r>
      <w:r>
        <w:rPr>
          <w:b/>
          <w:i/>
          <w:iCs/>
          <w:sz w:val="28"/>
          <w:szCs w:val="28"/>
          <w:lang w:val="uk-UA"/>
        </w:rPr>
        <w:t>08</w:t>
      </w:r>
    </w:p>
    <w:p w14:paraId="7EDEB01C" w14:textId="2A67F64D" w:rsidR="003E7A2E" w:rsidRDefault="003E7A2E" w:rsidP="003E7A2E">
      <w:pPr>
        <w:ind w:firstLine="567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 xml:space="preserve">Управління соціальної політики </w:t>
      </w:r>
      <w:r w:rsidRPr="007D164B">
        <w:rPr>
          <w:b/>
          <w:i/>
          <w:iCs/>
          <w:sz w:val="28"/>
          <w:szCs w:val="28"/>
          <w:lang w:val="uk-UA"/>
        </w:rPr>
        <w:t xml:space="preserve"> Бучанської міської ради </w:t>
      </w:r>
      <w:r w:rsidRPr="008C3846">
        <w:rPr>
          <w:b/>
          <w:i/>
          <w:iCs/>
          <w:sz w:val="28"/>
          <w:szCs w:val="28"/>
          <w:lang w:val="uk-UA"/>
        </w:rPr>
        <w:t>(+30 000,00 грн</w:t>
      </w:r>
      <w:r>
        <w:rPr>
          <w:b/>
          <w:i/>
          <w:iCs/>
          <w:sz w:val="28"/>
          <w:szCs w:val="28"/>
          <w:lang w:val="uk-UA"/>
        </w:rPr>
        <w:t>)</w:t>
      </w:r>
    </w:p>
    <w:p w14:paraId="40171DE1" w14:textId="77777777" w:rsidR="003E7A2E" w:rsidRPr="003C180C" w:rsidRDefault="003E7A2E" w:rsidP="003E7A2E">
      <w:pPr>
        <w:ind w:firstLine="567"/>
        <w:rPr>
          <w:b/>
          <w:sz w:val="10"/>
          <w:szCs w:val="10"/>
          <w:lang w:val="uk-UA"/>
        </w:rPr>
      </w:pPr>
    </w:p>
    <w:p w14:paraId="51E21661" w14:textId="4D46AE31" w:rsidR="003E7A2E" w:rsidRDefault="003E7A2E" w:rsidP="003E7A2E">
      <w:pPr>
        <w:ind w:firstLine="567"/>
        <w:jc w:val="center"/>
        <w:rPr>
          <w:b/>
          <w:lang w:val="uk-UA"/>
        </w:rPr>
      </w:pPr>
      <w:r w:rsidRPr="00B56486">
        <w:rPr>
          <w:b/>
          <w:lang w:val="uk-UA"/>
        </w:rPr>
        <w:t>КПКВК МБ</w:t>
      </w:r>
      <w:r>
        <w:rPr>
          <w:b/>
          <w:lang w:val="uk-UA"/>
        </w:rPr>
        <w:t xml:space="preserve"> 0810160 «Керівництво і управління у відповідній сфері у містах (міста Києві), селищах, селах, територіальних громадах» (+30 000,00 грн)</w:t>
      </w:r>
    </w:p>
    <w:p w14:paraId="2CA4EB93" w14:textId="0CD71772" w:rsidR="003E7A2E" w:rsidRDefault="003E7A2E" w:rsidP="003E7A2E">
      <w:pPr>
        <w:rPr>
          <w:bCs/>
          <w:lang w:val="uk-UA"/>
        </w:rPr>
      </w:pPr>
      <w:r w:rsidRPr="0006622C">
        <w:rPr>
          <w:bCs/>
          <w:lang w:val="uk-UA"/>
        </w:rPr>
        <w:t xml:space="preserve">КЕКВ 2240 «Оплата послуг (крім комунальних)» - на суму - </w:t>
      </w:r>
      <w:r>
        <w:rPr>
          <w:bCs/>
          <w:lang w:val="uk-UA"/>
        </w:rPr>
        <w:t>+30 000</w:t>
      </w:r>
      <w:r w:rsidRPr="0006622C">
        <w:rPr>
          <w:bCs/>
          <w:lang w:val="uk-UA"/>
        </w:rPr>
        <w:t xml:space="preserve">,00 грн, а саме: </w:t>
      </w:r>
      <w:r>
        <w:rPr>
          <w:bCs/>
          <w:lang w:val="uk-UA"/>
        </w:rPr>
        <w:t>вересень</w:t>
      </w:r>
      <w:r w:rsidRPr="0006622C">
        <w:rPr>
          <w:bCs/>
          <w:lang w:val="uk-UA"/>
        </w:rPr>
        <w:t xml:space="preserve"> - </w:t>
      </w:r>
      <w:r>
        <w:rPr>
          <w:bCs/>
          <w:lang w:val="uk-UA"/>
        </w:rPr>
        <w:t>+30 000,</w:t>
      </w:r>
      <w:r w:rsidRPr="0006622C">
        <w:rPr>
          <w:bCs/>
          <w:lang w:val="uk-UA"/>
        </w:rPr>
        <w:t>00 грн.</w:t>
      </w:r>
    </w:p>
    <w:p w14:paraId="1DEBFEB4" w14:textId="77777777" w:rsidR="00214CE3" w:rsidRDefault="00214CE3" w:rsidP="00482C2A">
      <w:pPr>
        <w:tabs>
          <w:tab w:val="left" w:pos="900"/>
        </w:tabs>
        <w:ind w:firstLine="567"/>
        <w:rPr>
          <w:b/>
          <w:lang w:val="uk-UA"/>
        </w:rPr>
      </w:pPr>
    </w:p>
    <w:p w14:paraId="15190493" w14:textId="77777777" w:rsidR="00B5078B" w:rsidRDefault="00214CE3" w:rsidP="00B5078B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lastRenderedPageBreak/>
        <w:t>п</w:t>
      </w:r>
      <w:r w:rsidRPr="007D164B">
        <w:rPr>
          <w:b/>
          <w:i/>
          <w:iCs/>
          <w:sz w:val="28"/>
          <w:szCs w:val="28"/>
          <w:lang w:val="uk-UA"/>
        </w:rPr>
        <w:t>о головному розпоряднику бюджетних коштів 1</w:t>
      </w:r>
      <w:r>
        <w:rPr>
          <w:b/>
          <w:i/>
          <w:iCs/>
          <w:sz w:val="28"/>
          <w:szCs w:val="28"/>
          <w:lang w:val="uk-UA"/>
        </w:rPr>
        <w:t>0</w:t>
      </w:r>
      <w:r w:rsidR="00B5078B">
        <w:rPr>
          <w:b/>
          <w:i/>
          <w:iCs/>
          <w:sz w:val="28"/>
          <w:szCs w:val="28"/>
          <w:lang w:val="uk-UA"/>
        </w:rPr>
        <w:t xml:space="preserve"> </w:t>
      </w:r>
    </w:p>
    <w:p w14:paraId="16F00053" w14:textId="32F250F8" w:rsidR="00214CE3" w:rsidRDefault="00214CE3" w:rsidP="00B5078B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 w:rsidRPr="007D164B">
        <w:rPr>
          <w:b/>
          <w:i/>
          <w:iCs/>
          <w:sz w:val="28"/>
          <w:szCs w:val="28"/>
          <w:lang w:val="uk-UA"/>
        </w:rPr>
        <w:t xml:space="preserve">Відділ </w:t>
      </w:r>
      <w:r>
        <w:rPr>
          <w:b/>
          <w:i/>
          <w:iCs/>
          <w:sz w:val="28"/>
          <w:szCs w:val="28"/>
          <w:lang w:val="uk-UA"/>
        </w:rPr>
        <w:t>культури, національностей</w:t>
      </w:r>
      <w:r w:rsidR="00B5078B">
        <w:rPr>
          <w:b/>
          <w:i/>
          <w:iCs/>
          <w:sz w:val="28"/>
          <w:szCs w:val="28"/>
          <w:lang w:val="uk-UA"/>
        </w:rPr>
        <w:t xml:space="preserve"> </w:t>
      </w:r>
      <w:r>
        <w:rPr>
          <w:b/>
          <w:i/>
          <w:iCs/>
          <w:sz w:val="28"/>
          <w:szCs w:val="28"/>
          <w:lang w:val="uk-UA"/>
        </w:rPr>
        <w:t>та релігій</w:t>
      </w:r>
      <w:r w:rsidRPr="007D164B">
        <w:rPr>
          <w:b/>
          <w:i/>
          <w:iCs/>
          <w:sz w:val="28"/>
          <w:szCs w:val="28"/>
          <w:lang w:val="uk-UA"/>
        </w:rPr>
        <w:t xml:space="preserve"> Бучанської міської ради</w:t>
      </w:r>
      <w:r>
        <w:rPr>
          <w:b/>
          <w:i/>
          <w:iCs/>
          <w:sz w:val="28"/>
          <w:szCs w:val="28"/>
          <w:lang w:val="uk-UA"/>
        </w:rPr>
        <w:t xml:space="preserve"> </w:t>
      </w:r>
      <w:r w:rsidRPr="008C3846">
        <w:rPr>
          <w:b/>
          <w:i/>
          <w:iCs/>
          <w:sz w:val="28"/>
          <w:szCs w:val="28"/>
          <w:lang w:val="uk-UA"/>
        </w:rPr>
        <w:t>(+137 850,00</w:t>
      </w:r>
      <w:r>
        <w:rPr>
          <w:b/>
          <w:i/>
          <w:iCs/>
          <w:sz w:val="28"/>
          <w:szCs w:val="28"/>
          <w:lang w:val="uk-UA"/>
        </w:rPr>
        <w:t xml:space="preserve"> грн)</w:t>
      </w:r>
    </w:p>
    <w:p w14:paraId="5B054AFF" w14:textId="42687AB0" w:rsidR="00B5078B" w:rsidRDefault="00B5078B" w:rsidP="00B5078B">
      <w:pPr>
        <w:ind w:firstLine="567"/>
        <w:jc w:val="center"/>
        <w:rPr>
          <w:b/>
          <w:lang w:val="uk-UA"/>
        </w:rPr>
      </w:pPr>
      <w:r w:rsidRPr="00B56486">
        <w:rPr>
          <w:b/>
          <w:lang w:val="uk-UA"/>
        </w:rPr>
        <w:t>КПКВК МБ</w:t>
      </w:r>
      <w:r>
        <w:rPr>
          <w:b/>
          <w:lang w:val="uk-UA"/>
        </w:rPr>
        <w:t xml:space="preserve"> 1014060 «Забезпечення діяльності палаців і будинків культури, клубів, центрів дозвілля та інших клубних закладів» (+137 850,00 грн)</w:t>
      </w:r>
    </w:p>
    <w:p w14:paraId="751AF7A5" w14:textId="0B4341F7" w:rsidR="00B5078B" w:rsidRDefault="00B5078B" w:rsidP="00B5078B">
      <w:pPr>
        <w:rPr>
          <w:bCs/>
          <w:lang w:val="uk-UA"/>
        </w:rPr>
      </w:pPr>
      <w:r w:rsidRPr="0006622C">
        <w:rPr>
          <w:bCs/>
          <w:lang w:val="uk-UA"/>
        </w:rPr>
        <w:t xml:space="preserve">КЕКВ 2240 «Оплата послуг (крім комунальних)» - на суму - </w:t>
      </w:r>
      <w:r>
        <w:rPr>
          <w:bCs/>
          <w:lang w:val="uk-UA"/>
        </w:rPr>
        <w:t>+137 850</w:t>
      </w:r>
      <w:r w:rsidRPr="0006622C">
        <w:rPr>
          <w:bCs/>
          <w:lang w:val="uk-UA"/>
        </w:rPr>
        <w:t xml:space="preserve">,00 грн, а саме: </w:t>
      </w:r>
      <w:r>
        <w:rPr>
          <w:bCs/>
          <w:lang w:val="uk-UA"/>
        </w:rPr>
        <w:t>вересень</w:t>
      </w:r>
      <w:r w:rsidRPr="0006622C">
        <w:rPr>
          <w:bCs/>
          <w:lang w:val="uk-UA"/>
        </w:rPr>
        <w:t xml:space="preserve"> - </w:t>
      </w:r>
      <w:r w:rsidR="00F16E35">
        <w:rPr>
          <w:bCs/>
          <w:lang w:val="uk-UA"/>
        </w:rPr>
        <w:t>+137 850,</w:t>
      </w:r>
      <w:r w:rsidRPr="0006622C">
        <w:rPr>
          <w:bCs/>
          <w:lang w:val="uk-UA"/>
        </w:rPr>
        <w:t>00 грн.</w:t>
      </w:r>
    </w:p>
    <w:p w14:paraId="262ADAF1" w14:textId="77777777" w:rsidR="00B5078B" w:rsidRDefault="00B5078B" w:rsidP="00B5078B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</w:p>
    <w:p w14:paraId="0ADA5B3D" w14:textId="77777777" w:rsidR="00C4089D" w:rsidRDefault="00C4089D" w:rsidP="00C4089D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по головному розпоряднику бюджетних коштів 11</w:t>
      </w:r>
    </w:p>
    <w:p w14:paraId="75EAD7DF" w14:textId="77777777" w:rsidR="00C4089D" w:rsidRDefault="00C4089D" w:rsidP="00C4089D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Відділ молоді та спорту</w:t>
      </w:r>
    </w:p>
    <w:p w14:paraId="4D68865D" w14:textId="26BAEF9C" w:rsidR="00C4089D" w:rsidRDefault="00C4089D" w:rsidP="00C4089D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 xml:space="preserve"> Бучанської міської ради </w:t>
      </w:r>
      <w:r w:rsidRPr="008C3846">
        <w:rPr>
          <w:b/>
          <w:i/>
          <w:iCs/>
          <w:sz w:val="28"/>
          <w:szCs w:val="28"/>
          <w:lang w:val="uk-UA"/>
        </w:rPr>
        <w:t>(+103 606,00 грн)</w:t>
      </w:r>
    </w:p>
    <w:p w14:paraId="3B48F1DC" w14:textId="77777777" w:rsidR="00C4089D" w:rsidRDefault="00C4089D" w:rsidP="00482C2A">
      <w:pPr>
        <w:tabs>
          <w:tab w:val="left" w:pos="900"/>
        </w:tabs>
        <w:ind w:firstLine="567"/>
        <w:rPr>
          <w:b/>
          <w:lang w:val="uk-UA"/>
        </w:rPr>
      </w:pPr>
    </w:p>
    <w:p w14:paraId="0C624FB9" w14:textId="4E389E12" w:rsidR="00482C2A" w:rsidRDefault="00C4089D" w:rsidP="00482C2A">
      <w:pPr>
        <w:tabs>
          <w:tab w:val="left" w:pos="900"/>
        </w:tabs>
        <w:ind w:firstLine="567"/>
        <w:rPr>
          <w:b/>
          <w:lang w:val="uk-UA"/>
        </w:rPr>
      </w:pPr>
      <w:r w:rsidRPr="00873F38">
        <w:rPr>
          <w:b/>
          <w:lang w:val="uk-UA"/>
        </w:rPr>
        <w:t>КПКВК МБ</w:t>
      </w:r>
      <w:r>
        <w:rPr>
          <w:b/>
          <w:lang w:val="uk-UA"/>
        </w:rPr>
        <w:t xml:space="preserve"> 1113133 «</w:t>
      </w:r>
      <w:r w:rsidRPr="00C4089D">
        <w:rPr>
          <w:b/>
          <w:lang w:val="uk-UA"/>
        </w:rPr>
        <w:t>Забезпечення молодіжними центрами соціального становлення та розвитку молоді та інші заходи у сфері молодіжної політики</w:t>
      </w:r>
      <w:r>
        <w:rPr>
          <w:b/>
          <w:lang w:val="uk-UA"/>
        </w:rPr>
        <w:t>»</w:t>
      </w:r>
    </w:p>
    <w:p w14:paraId="7FFC9CD6" w14:textId="34CC9D6A" w:rsidR="00C4089D" w:rsidRDefault="00C4089D" w:rsidP="00482C2A">
      <w:pPr>
        <w:tabs>
          <w:tab w:val="left" w:pos="900"/>
        </w:tabs>
        <w:ind w:firstLine="567"/>
        <w:rPr>
          <w:b/>
          <w:lang w:val="uk-UA"/>
        </w:rPr>
      </w:pPr>
      <w:r w:rsidRPr="00E75979">
        <w:rPr>
          <w:bCs/>
          <w:lang w:val="uk-UA"/>
        </w:rPr>
        <w:t>КЕКВ 2730 «Інші виплати населенню»</w:t>
      </w:r>
      <w:r w:rsidR="00B5078B">
        <w:rPr>
          <w:bCs/>
          <w:lang w:val="uk-UA"/>
        </w:rPr>
        <w:t xml:space="preserve"> - на суму - +103 606,00 грн</w:t>
      </w:r>
      <w:r w:rsidRPr="00E75979">
        <w:rPr>
          <w:bCs/>
          <w:lang w:val="uk-UA"/>
        </w:rPr>
        <w:t xml:space="preserve">, а саме: </w:t>
      </w:r>
      <w:r>
        <w:rPr>
          <w:bCs/>
          <w:lang w:val="uk-UA"/>
        </w:rPr>
        <w:t>вересень</w:t>
      </w:r>
      <w:r w:rsidRPr="00E75979">
        <w:rPr>
          <w:bCs/>
          <w:lang w:val="uk-UA"/>
        </w:rPr>
        <w:t xml:space="preserve"> - </w:t>
      </w:r>
      <w:r>
        <w:rPr>
          <w:bCs/>
          <w:lang w:val="uk-UA"/>
        </w:rPr>
        <w:t>+103 606,</w:t>
      </w:r>
      <w:r w:rsidRPr="00E75979">
        <w:rPr>
          <w:bCs/>
          <w:lang w:val="uk-UA"/>
        </w:rPr>
        <w:t>00 грн</w:t>
      </w:r>
      <w:r>
        <w:rPr>
          <w:bCs/>
          <w:lang w:val="uk-UA"/>
        </w:rPr>
        <w:t>.</w:t>
      </w:r>
    </w:p>
    <w:bookmarkEnd w:id="2"/>
    <w:p w14:paraId="2A18B9CF" w14:textId="77777777" w:rsidR="00482C2A" w:rsidRDefault="00482C2A" w:rsidP="00C51600">
      <w:pPr>
        <w:rPr>
          <w:bCs/>
          <w:lang w:val="uk-UA"/>
        </w:rPr>
      </w:pPr>
    </w:p>
    <w:p w14:paraId="3F39C100" w14:textId="0D5E8C15" w:rsidR="00B4329E" w:rsidRDefault="00B4329E" w:rsidP="00B4329E">
      <w:pPr>
        <w:ind w:firstLine="567"/>
        <w:rPr>
          <w:b/>
          <w:lang w:val="uk-UA"/>
        </w:rPr>
      </w:pPr>
      <w:r w:rsidRPr="00B56486">
        <w:rPr>
          <w:b/>
          <w:lang w:val="uk-UA"/>
        </w:rPr>
        <w:t>2.</w:t>
      </w:r>
      <w:r w:rsidR="00CC01FB">
        <w:rPr>
          <w:b/>
          <w:lang w:val="uk-UA"/>
        </w:rPr>
        <w:t>7</w:t>
      </w:r>
      <w:r w:rsidRPr="00B56486">
        <w:rPr>
          <w:b/>
          <w:lang w:val="uk-UA"/>
        </w:rPr>
        <w:t xml:space="preserve">. Перерозподілити видаткову частину </w:t>
      </w:r>
      <w:r w:rsidRPr="00B56486">
        <w:rPr>
          <w:b/>
          <w:i/>
          <w:sz w:val="25"/>
          <w:szCs w:val="25"/>
          <w:lang w:val="uk-UA"/>
        </w:rPr>
        <w:t xml:space="preserve">загального фонду </w:t>
      </w:r>
      <w:r w:rsidRPr="00B56486">
        <w:rPr>
          <w:b/>
          <w:lang w:val="uk-UA"/>
        </w:rPr>
        <w:t>місцевого бюджету Бучанської міської територіальної громади на 2025 рік</w:t>
      </w:r>
      <w:r>
        <w:rPr>
          <w:b/>
          <w:lang w:val="uk-UA"/>
        </w:rPr>
        <w:t>, а саме:</w:t>
      </w:r>
    </w:p>
    <w:p w14:paraId="27A20A73" w14:textId="77777777" w:rsidR="00B4329E" w:rsidRDefault="00B4329E" w:rsidP="00B4329E">
      <w:pPr>
        <w:ind w:firstLine="567"/>
        <w:rPr>
          <w:b/>
          <w:lang w:val="uk-UA"/>
        </w:rPr>
      </w:pPr>
    </w:p>
    <w:p w14:paraId="19494CB6" w14:textId="77777777" w:rsidR="00D24715" w:rsidRDefault="00D24715" w:rsidP="00D24715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2C1092D2" w14:textId="7EC7DAF7" w:rsidR="00D24715" w:rsidRDefault="00D24715" w:rsidP="00D24715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освіти Бучанської міської ради </w:t>
      </w:r>
      <w:r w:rsidRPr="008F3494">
        <w:rPr>
          <w:b/>
          <w:i/>
          <w:sz w:val="28"/>
          <w:szCs w:val="28"/>
          <w:lang w:val="uk-UA"/>
        </w:rPr>
        <w:t>(</w:t>
      </w:r>
      <w:r w:rsidR="00A800B0" w:rsidRPr="008F3494">
        <w:rPr>
          <w:b/>
          <w:i/>
          <w:sz w:val="28"/>
          <w:szCs w:val="28"/>
          <w:lang w:val="uk-UA"/>
        </w:rPr>
        <w:t>+</w:t>
      </w:r>
      <w:r w:rsidRPr="008F3494">
        <w:rPr>
          <w:b/>
          <w:i/>
          <w:sz w:val="28"/>
          <w:szCs w:val="28"/>
          <w:lang w:val="uk-UA"/>
        </w:rPr>
        <w:t>1 116 000,00</w:t>
      </w:r>
      <w:r>
        <w:rPr>
          <w:b/>
          <w:i/>
          <w:sz w:val="28"/>
          <w:szCs w:val="28"/>
          <w:lang w:val="uk-UA"/>
        </w:rPr>
        <w:t xml:space="preserve"> грн)</w:t>
      </w:r>
    </w:p>
    <w:p w14:paraId="62F4DC9C" w14:textId="77777777" w:rsidR="00315107" w:rsidRDefault="00315107" w:rsidP="00D24715">
      <w:pPr>
        <w:jc w:val="center"/>
        <w:rPr>
          <w:b/>
          <w:i/>
          <w:sz w:val="28"/>
          <w:szCs w:val="28"/>
          <w:lang w:val="uk-UA"/>
        </w:rPr>
      </w:pPr>
    </w:p>
    <w:p w14:paraId="78B90A35" w14:textId="5E0CE88B" w:rsidR="00315107" w:rsidRDefault="00315107" w:rsidP="00315107">
      <w:pPr>
        <w:ind w:firstLine="567"/>
        <w:jc w:val="center"/>
        <w:rPr>
          <w:b/>
          <w:lang w:val="uk-UA"/>
        </w:rPr>
      </w:pPr>
      <w:r w:rsidRPr="00B56486">
        <w:rPr>
          <w:b/>
          <w:lang w:val="uk-UA"/>
        </w:rPr>
        <w:t>КПКВК МБ</w:t>
      </w:r>
      <w:r>
        <w:rPr>
          <w:b/>
          <w:lang w:val="uk-UA"/>
        </w:rPr>
        <w:t xml:space="preserve"> 0611010 «Надання дошкільної освіти» (+60 000,00 грн)</w:t>
      </w:r>
    </w:p>
    <w:p w14:paraId="452A36D6" w14:textId="413FC4C9" w:rsidR="00315107" w:rsidRDefault="00315107" w:rsidP="008F3494">
      <w:pPr>
        <w:rPr>
          <w:b/>
          <w:i/>
          <w:sz w:val="28"/>
          <w:szCs w:val="28"/>
          <w:lang w:val="uk-UA"/>
        </w:rPr>
      </w:pPr>
      <w:r w:rsidRPr="0006622C">
        <w:rPr>
          <w:bCs/>
          <w:lang w:val="uk-UA"/>
        </w:rPr>
        <w:t>КЕКВ 22</w:t>
      </w:r>
      <w:r>
        <w:rPr>
          <w:bCs/>
          <w:lang w:val="uk-UA"/>
        </w:rPr>
        <w:t>1</w:t>
      </w:r>
      <w:r w:rsidRPr="0006622C">
        <w:rPr>
          <w:bCs/>
          <w:lang w:val="uk-UA"/>
        </w:rPr>
        <w:t>0 «</w:t>
      </w:r>
      <w:r w:rsidRPr="004E2CB3">
        <w:rPr>
          <w:color w:val="333333"/>
          <w:lang w:val="uk-UA" w:eastAsia="uk-UA"/>
        </w:rPr>
        <w:t>Предмети, матеріали, обладнання та інвентар</w:t>
      </w:r>
      <w:r w:rsidRPr="004E2CB3">
        <w:rPr>
          <w:bCs/>
          <w:lang w:val="uk-UA"/>
        </w:rPr>
        <w:t>» - на суму - +</w:t>
      </w:r>
      <w:r>
        <w:rPr>
          <w:bCs/>
          <w:lang w:val="uk-UA"/>
        </w:rPr>
        <w:t>6</w:t>
      </w:r>
      <w:r w:rsidR="008F3494">
        <w:rPr>
          <w:bCs/>
          <w:lang w:val="uk-UA"/>
        </w:rPr>
        <w:t>0</w:t>
      </w:r>
      <w:r>
        <w:rPr>
          <w:bCs/>
          <w:lang w:val="uk-UA"/>
        </w:rPr>
        <w:t xml:space="preserve"> 000</w:t>
      </w:r>
      <w:r w:rsidRPr="004E2CB3">
        <w:rPr>
          <w:bCs/>
          <w:lang w:val="uk-UA"/>
        </w:rPr>
        <w:t xml:space="preserve">,00 грн, а саме: </w:t>
      </w:r>
      <w:r w:rsidR="008F3494">
        <w:rPr>
          <w:bCs/>
          <w:lang w:val="uk-UA"/>
        </w:rPr>
        <w:t>червень</w:t>
      </w:r>
      <w:r w:rsidRPr="004E2CB3">
        <w:rPr>
          <w:bCs/>
          <w:lang w:val="uk-UA"/>
        </w:rPr>
        <w:t xml:space="preserve"> - +</w:t>
      </w:r>
      <w:r w:rsidR="008F3494">
        <w:rPr>
          <w:bCs/>
          <w:lang w:val="uk-UA"/>
        </w:rPr>
        <w:t>30 000</w:t>
      </w:r>
      <w:r w:rsidRPr="004E2CB3">
        <w:rPr>
          <w:bCs/>
          <w:lang w:val="uk-UA"/>
        </w:rPr>
        <w:t>,00 грн</w:t>
      </w:r>
      <w:r w:rsidR="008F3494">
        <w:rPr>
          <w:bCs/>
          <w:lang w:val="uk-UA"/>
        </w:rPr>
        <w:t>, серпень - +30 000,00 грн.</w:t>
      </w:r>
    </w:p>
    <w:p w14:paraId="222B64BE" w14:textId="77777777" w:rsidR="00D24715" w:rsidRDefault="00D24715" w:rsidP="00D24715">
      <w:pPr>
        <w:jc w:val="center"/>
        <w:rPr>
          <w:b/>
          <w:lang w:val="uk-UA"/>
        </w:rPr>
      </w:pPr>
      <w:bookmarkStart w:id="3" w:name="_Hlk182404796"/>
    </w:p>
    <w:p w14:paraId="5571D080" w14:textId="5B06CB48" w:rsidR="00D24715" w:rsidRDefault="00D24715" w:rsidP="00D24715">
      <w:pPr>
        <w:jc w:val="center"/>
        <w:rPr>
          <w:b/>
          <w:lang w:val="uk-UA"/>
        </w:rPr>
      </w:pPr>
      <w:r w:rsidRPr="00040F58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bookmarkEnd w:id="3"/>
      <w:r>
        <w:rPr>
          <w:b/>
          <w:lang w:val="uk-UA"/>
        </w:rPr>
        <w:t>0611021 «</w:t>
      </w:r>
      <w:r w:rsidRPr="00D24715">
        <w:rPr>
          <w:b/>
          <w:lang w:val="uk-UA"/>
        </w:rPr>
        <w:t>Надання загальної середньої освіти закладами загальної середньої освіти за рахунок коштів місцевого бюджету</w:t>
      </w:r>
      <w:r>
        <w:rPr>
          <w:b/>
          <w:lang w:val="uk-UA"/>
        </w:rPr>
        <w:t>» (+1 </w:t>
      </w:r>
      <w:r w:rsidR="008F3494">
        <w:rPr>
          <w:b/>
          <w:lang w:val="uk-UA"/>
        </w:rPr>
        <w:t>056</w:t>
      </w:r>
      <w:r>
        <w:rPr>
          <w:b/>
          <w:lang w:val="uk-UA"/>
        </w:rPr>
        <w:t> 000,00 грн)</w:t>
      </w:r>
    </w:p>
    <w:p w14:paraId="24BFE75F" w14:textId="77777777" w:rsidR="00D24715" w:rsidRDefault="00D24715" w:rsidP="00D24715">
      <w:pPr>
        <w:jc w:val="center"/>
        <w:rPr>
          <w:b/>
          <w:lang w:val="uk-UA"/>
        </w:rPr>
      </w:pPr>
    </w:p>
    <w:p w14:paraId="25AE5774" w14:textId="6F4F04FA" w:rsidR="00D24715" w:rsidRDefault="00D24715" w:rsidP="00D24715">
      <w:pPr>
        <w:rPr>
          <w:bCs/>
          <w:lang w:val="uk-UA"/>
        </w:rPr>
      </w:pPr>
      <w:r w:rsidRPr="0006622C">
        <w:rPr>
          <w:bCs/>
          <w:lang w:val="uk-UA"/>
        </w:rPr>
        <w:t>КЕКВ 22</w:t>
      </w:r>
      <w:r>
        <w:rPr>
          <w:bCs/>
          <w:lang w:val="uk-UA"/>
        </w:rPr>
        <w:t>1</w:t>
      </w:r>
      <w:r w:rsidRPr="0006622C">
        <w:rPr>
          <w:bCs/>
          <w:lang w:val="uk-UA"/>
        </w:rPr>
        <w:t>0 «</w:t>
      </w:r>
      <w:r w:rsidRPr="004E2CB3">
        <w:rPr>
          <w:color w:val="333333"/>
          <w:lang w:val="uk-UA" w:eastAsia="uk-UA"/>
        </w:rPr>
        <w:t>Предмети, матеріали, обладнання та інвентар</w:t>
      </w:r>
      <w:r w:rsidRPr="004E2CB3">
        <w:rPr>
          <w:bCs/>
          <w:lang w:val="uk-UA"/>
        </w:rPr>
        <w:t>» - на суму - +</w:t>
      </w:r>
      <w:r>
        <w:rPr>
          <w:bCs/>
          <w:lang w:val="uk-UA"/>
        </w:rPr>
        <w:t>1 </w:t>
      </w:r>
      <w:r w:rsidR="008F3494">
        <w:rPr>
          <w:bCs/>
          <w:lang w:val="uk-UA"/>
        </w:rPr>
        <w:t>156</w:t>
      </w:r>
      <w:r>
        <w:rPr>
          <w:bCs/>
          <w:lang w:val="uk-UA"/>
        </w:rPr>
        <w:t xml:space="preserve"> 000</w:t>
      </w:r>
      <w:r w:rsidRPr="004E2CB3">
        <w:rPr>
          <w:bCs/>
          <w:lang w:val="uk-UA"/>
        </w:rPr>
        <w:t xml:space="preserve">,00 грн, а саме: </w:t>
      </w:r>
      <w:r>
        <w:rPr>
          <w:bCs/>
          <w:lang w:val="uk-UA"/>
        </w:rPr>
        <w:t>січень</w:t>
      </w:r>
      <w:r w:rsidRPr="004E2CB3">
        <w:rPr>
          <w:bCs/>
          <w:lang w:val="uk-UA"/>
        </w:rPr>
        <w:t xml:space="preserve"> - +</w:t>
      </w:r>
      <w:r>
        <w:rPr>
          <w:bCs/>
          <w:lang w:val="uk-UA"/>
        </w:rPr>
        <w:t>1 116 000</w:t>
      </w:r>
      <w:r w:rsidRPr="004E2CB3">
        <w:rPr>
          <w:bCs/>
          <w:lang w:val="uk-UA"/>
        </w:rPr>
        <w:t>,00 грн</w:t>
      </w:r>
      <w:r w:rsidR="008F3494">
        <w:rPr>
          <w:bCs/>
          <w:lang w:val="uk-UA"/>
        </w:rPr>
        <w:t>, липень - +40 000,00 грн.</w:t>
      </w:r>
    </w:p>
    <w:p w14:paraId="717B0F79" w14:textId="0443737E" w:rsidR="008F3494" w:rsidRDefault="008F3494" w:rsidP="008F3494">
      <w:pPr>
        <w:rPr>
          <w:bCs/>
          <w:lang w:val="uk-UA"/>
        </w:rPr>
      </w:pPr>
      <w:r w:rsidRPr="0006622C">
        <w:rPr>
          <w:bCs/>
          <w:lang w:val="uk-UA"/>
        </w:rPr>
        <w:t>КЕКВ 22</w:t>
      </w:r>
      <w:r>
        <w:rPr>
          <w:bCs/>
          <w:lang w:val="uk-UA"/>
        </w:rPr>
        <w:t xml:space="preserve">72 «Оплата водопостачання та водовідведення» </w:t>
      </w:r>
      <w:r w:rsidRPr="004E2CB3">
        <w:rPr>
          <w:bCs/>
          <w:lang w:val="uk-UA"/>
        </w:rPr>
        <w:t xml:space="preserve">- на суму - </w:t>
      </w:r>
      <w:r>
        <w:rPr>
          <w:bCs/>
          <w:lang w:val="uk-UA"/>
        </w:rPr>
        <w:t>-100 000</w:t>
      </w:r>
      <w:r w:rsidRPr="004E2CB3">
        <w:rPr>
          <w:bCs/>
          <w:lang w:val="uk-UA"/>
        </w:rPr>
        <w:t xml:space="preserve">,00 грн, а саме: </w:t>
      </w:r>
      <w:r>
        <w:rPr>
          <w:bCs/>
          <w:lang w:val="uk-UA"/>
        </w:rPr>
        <w:t>червень - -30 000,00 грн, липень - -40 000,00 грн, серпень - -30 000,00 грн.</w:t>
      </w:r>
    </w:p>
    <w:p w14:paraId="5C3CA044" w14:textId="4DC61EE4" w:rsidR="00725B45" w:rsidRDefault="008F3494" w:rsidP="00D24715">
      <w:pPr>
        <w:rPr>
          <w:bCs/>
          <w:lang w:val="uk-UA"/>
        </w:rPr>
      </w:pPr>
      <w:r>
        <w:rPr>
          <w:bCs/>
          <w:lang w:val="uk-UA"/>
        </w:rPr>
        <w:t xml:space="preserve"> </w:t>
      </w:r>
    </w:p>
    <w:p w14:paraId="47FE2243" w14:textId="77777777" w:rsidR="00725B45" w:rsidRDefault="00725B45" w:rsidP="00725B45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Pr="007D164B">
        <w:rPr>
          <w:b/>
          <w:i/>
          <w:iCs/>
          <w:sz w:val="28"/>
          <w:szCs w:val="28"/>
          <w:lang w:val="uk-UA"/>
        </w:rPr>
        <w:t>о головному розпоряднику бюджетних коштів 1</w:t>
      </w:r>
      <w:r>
        <w:rPr>
          <w:b/>
          <w:i/>
          <w:iCs/>
          <w:sz w:val="28"/>
          <w:szCs w:val="28"/>
          <w:lang w:val="uk-UA"/>
        </w:rPr>
        <w:t xml:space="preserve">0 </w:t>
      </w:r>
    </w:p>
    <w:p w14:paraId="7B7539C1" w14:textId="01EE6A40" w:rsidR="00725B45" w:rsidRDefault="00725B45" w:rsidP="00725B45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  <w:r w:rsidRPr="007D164B">
        <w:rPr>
          <w:b/>
          <w:i/>
          <w:iCs/>
          <w:sz w:val="28"/>
          <w:szCs w:val="28"/>
          <w:lang w:val="uk-UA"/>
        </w:rPr>
        <w:t xml:space="preserve">Відділ </w:t>
      </w:r>
      <w:r>
        <w:rPr>
          <w:b/>
          <w:i/>
          <w:iCs/>
          <w:sz w:val="28"/>
          <w:szCs w:val="28"/>
          <w:lang w:val="uk-UA"/>
        </w:rPr>
        <w:t>культури, національностей та релігій</w:t>
      </w:r>
      <w:r w:rsidRPr="007D164B">
        <w:rPr>
          <w:b/>
          <w:i/>
          <w:iCs/>
          <w:sz w:val="28"/>
          <w:szCs w:val="28"/>
          <w:lang w:val="uk-UA"/>
        </w:rPr>
        <w:t xml:space="preserve"> Бучанської міської ради</w:t>
      </w:r>
      <w:r>
        <w:rPr>
          <w:b/>
          <w:i/>
          <w:iCs/>
          <w:sz w:val="28"/>
          <w:szCs w:val="28"/>
          <w:lang w:val="uk-UA"/>
        </w:rPr>
        <w:t xml:space="preserve"> </w:t>
      </w:r>
      <w:r w:rsidRPr="008C3846">
        <w:rPr>
          <w:b/>
          <w:i/>
          <w:iCs/>
          <w:sz w:val="28"/>
          <w:szCs w:val="28"/>
          <w:lang w:val="uk-UA"/>
        </w:rPr>
        <w:t>(0,00</w:t>
      </w:r>
      <w:r>
        <w:rPr>
          <w:b/>
          <w:i/>
          <w:iCs/>
          <w:sz w:val="28"/>
          <w:szCs w:val="28"/>
          <w:lang w:val="uk-UA"/>
        </w:rPr>
        <w:t xml:space="preserve"> грн)</w:t>
      </w:r>
    </w:p>
    <w:p w14:paraId="533D461A" w14:textId="77777777" w:rsidR="00725B45" w:rsidRDefault="00725B45" w:rsidP="00725B45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</w:p>
    <w:p w14:paraId="41B53423" w14:textId="2B426875" w:rsidR="00725B45" w:rsidRDefault="00725B45" w:rsidP="00725B45">
      <w:pPr>
        <w:tabs>
          <w:tab w:val="left" w:pos="900"/>
        </w:tabs>
        <w:jc w:val="center"/>
        <w:rPr>
          <w:b/>
          <w:lang w:val="uk-UA"/>
        </w:rPr>
      </w:pPr>
      <w:r w:rsidRPr="00B56486">
        <w:rPr>
          <w:b/>
          <w:lang w:val="uk-UA"/>
        </w:rPr>
        <w:t>КПКВК МБ</w:t>
      </w:r>
      <w:r>
        <w:rPr>
          <w:b/>
          <w:lang w:val="uk-UA"/>
        </w:rPr>
        <w:t xml:space="preserve"> 1014040 «</w:t>
      </w:r>
      <w:r w:rsidRPr="00725B45">
        <w:rPr>
          <w:b/>
          <w:lang w:val="uk-UA"/>
        </w:rPr>
        <w:t>Забезпечення діяльності музеїв і виставок</w:t>
      </w:r>
      <w:r>
        <w:rPr>
          <w:b/>
          <w:lang w:val="uk-UA"/>
        </w:rPr>
        <w:t>»</w:t>
      </w:r>
      <w:r w:rsidR="00F045E4">
        <w:rPr>
          <w:b/>
          <w:lang w:val="uk-UA"/>
        </w:rPr>
        <w:t xml:space="preserve"> (0,00 грн)</w:t>
      </w:r>
    </w:p>
    <w:p w14:paraId="0C08D5C0" w14:textId="77777777" w:rsidR="00F045E4" w:rsidRPr="00725B45" w:rsidRDefault="00F045E4" w:rsidP="00725B45">
      <w:pPr>
        <w:tabs>
          <w:tab w:val="left" w:pos="900"/>
        </w:tabs>
        <w:jc w:val="center"/>
        <w:rPr>
          <w:b/>
          <w:lang w:val="uk-UA"/>
        </w:rPr>
      </w:pPr>
    </w:p>
    <w:p w14:paraId="159880E3" w14:textId="7854BC95" w:rsidR="00F045E4" w:rsidRDefault="00F045E4" w:rsidP="00F045E4">
      <w:pPr>
        <w:rPr>
          <w:bCs/>
          <w:lang w:val="uk-UA"/>
        </w:rPr>
      </w:pPr>
      <w:r w:rsidRPr="0006622C">
        <w:rPr>
          <w:bCs/>
          <w:lang w:val="uk-UA"/>
        </w:rPr>
        <w:t>КЕКВ 22</w:t>
      </w:r>
      <w:r>
        <w:rPr>
          <w:bCs/>
          <w:lang w:val="uk-UA"/>
        </w:rPr>
        <w:t>1</w:t>
      </w:r>
      <w:r w:rsidRPr="0006622C">
        <w:rPr>
          <w:bCs/>
          <w:lang w:val="uk-UA"/>
        </w:rPr>
        <w:t>0 «</w:t>
      </w:r>
      <w:r w:rsidRPr="004E2CB3">
        <w:rPr>
          <w:color w:val="333333"/>
          <w:lang w:val="uk-UA" w:eastAsia="uk-UA"/>
        </w:rPr>
        <w:t>Предмети, матеріали, обладнання та інвентар</w:t>
      </w:r>
      <w:r w:rsidRPr="004E2CB3">
        <w:rPr>
          <w:bCs/>
          <w:lang w:val="uk-UA"/>
        </w:rPr>
        <w:t>»</w:t>
      </w:r>
      <w:r>
        <w:rPr>
          <w:bCs/>
          <w:lang w:val="uk-UA"/>
        </w:rPr>
        <w:t>,</w:t>
      </w:r>
      <w:r w:rsidRPr="004E2CB3">
        <w:rPr>
          <w:bCs/>
          <w:lang w:val="uk-UA"/>
        </w:rPr>
        <w:t xml:space="preserve"> а саме: </w:t>
      </w:r>
      <w:r>
        <w:rPr>
          <w:bCs/>
          <w:lang w:val="uk-UA"/>
        </w:rPr>
        <w:t>серпень - +1 000,00 грн, вересень - +3 100,00 грн, жовтень - -4 100,00</w:t>
      </w:r>
      <w:r w:rsidRPr="004E2CB3">
        <w:rPr>
          <w:bCs/>
          <w:lang w:val="uk-UA"/>
        </w:rPr>
        <w:t xml:space="preserve"> грн.</w:t>
      </w:r>
    </w:p>
    <w:p w14:paraId="4853C343" w14:textId="710B6BC5" w:rsidR="00725B45" w:rsidRPr="00725B45" w:rsidRDefault="00F045E4" w:rsidP="00F045E4">
      <w:pPr>
        <w:rPr>
          <w:b/>
          <w:lang w:val="uk-UA"/>
        </w:rPr>
      </w:pPr>
      <w:r w:rsidRPr="0006622C">
        <w:rPr>
          <w:bCs/>
          <w:lang w:val="uk-UA"/>
        </w:rPr>
        <w:t>КЕКВ 2240 «Оплата послуг (крім комунальних)»</w:t>
      </w:r>
      <w:r>
        <w:rPr>
          <w:bCs/>
          <w:lang w:val="uk-UA"/>
        </w:rPr>
        <w:t>, а</w:t>
      </w:r>
      <w:r w:rsidRPr="0006622C">
        <w:rPr>
          <w:bCs/>
          <w:lang w:val="uk-UA"/>
        </w:rPr>
        <w:t xml:space="preserve">  саме: </w:t>
      </w:r>
      <w:r>
        <w:rPr>
          <w:bCs/>
          <w:lang w:val="uk-UA"/>
        </w:rPr>
        <w:t>серпень - +1 000,00 грн, жовтень - -1 000,00 грн.</w:t>
      </w:r>
    </w:p>
    <w:p w14:paraId="75736B54" w14:textId="77777777" w:rsidR="00725B45" w:rsidRDefault="00725B45" w:rsidP="00725B45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</w:p>
    <w:p w14:paraId="5B35A403" w14:textId="415A6B46" w:rsidR="00725B45" w:rsidRDefault="00725B45" w:rsidP="00725B45">
      <w:pPr>
        <w:ind w:firstLine="567"/>
        <w:jc w:val="center"/>
        <w:rPr>
          <w:b/>
          <w:lang w:val="uk-UA"/>
        </w:rPr>
      </w:pPr>
      <w:r w:rsidRPr="00B56486">
        <w:rPr>
          <w:b/>
          <w:lang w:val="uk-UA"/>
        </w:rPr>
        <w:t>КПКВК МБ</w:t>
      </w:r>
      <w:r>
        <w:rPr>
          <w:b/>
          <w:lang w:val="uk-UA"/>
        </w:rPr>
        <w:t xml:space="preserve"> 1014060 «Забезпечення діяльності палаців і будинків культури, клубів, центрів дозвілля та інших клубних закладів» (0,00 грн)</w:t>
      </w:r>
    </w:p>
    <w:p w14:paraId="33E1ED85" w14:textId="2D884FFE" w:rsidR="00725B45" w:rsidRDefault="00725B45" w:rsidP="00725B45">
      <w:pPr>
        <w:rPr>
          <w:bCs/>
          <w:lang w:val="uk-UA"/>
        </w:rPr>
      </w:pPr>
      <w:r w:rsidRPr="0006622C">
        <w:rPr>
          <w:bCs/>
          <w:lang w:val="uk-UA"/>
        </w:rPr>
        <w:t>КЕКВ 2240 «Оплата послуг (крім комунальних)»</w:t>
      </w:r>
      <w:r>
        <w:rPr>
          <w:bCs/>
          <w:lang w:val="uk-UA"/>
        </w:rPr>
        <w:t>, а</w:t>
      </w:r>
      <w:r w:rsidRPr="0006622C">
        <w:rPr>
          <w:bCs/>
          <w:lang w:val="uk-UA"/>
        </w:rPr>
        <w:t xml:space="preserve">  саме: </w:t>
      </w:r>
      <w:r>
        <w:rPr>
          <w:bCs/>
          <w:lang w:val="uk-UA"/>
        </w:rPr>
        <w:t>серпень - -2 000,00 грн, вересень - -3 100,00 грн, жовтень - +5 100,00 грн.</w:t>
      </w:r>
    </w:p>
    <w:p w14:paraId="7D61C667" w14:textId="77777777" w:rsidR="00725B45" w:rsidRDefault="00725B45" w:rsidP="00725B45">
      <w:pPr>
        <w:tabs>
          <w:tab w:val="left" w:pos="900"/>
        </w:tabs>
        <w:jc w:val="center"/>
        <w:rPr>
          <w:b/>
          <w:i/>
          <w:iCs/>
          <w:sz w:val="28"/>
          <w:szCs w:val="28"/>
          <w:lang w:val="uk-UA"/>
        </w:rPr>
      </w:pPr>
    </w:p>
    <w:p w14:paraId="547534BA" w14:textId="77777777" w:rsidR="00D24715" w:rsidRDefault="00D24715" w:rsidP="00D24715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по головному розпоряднику бюджетних коштів 37</w:t>
      </w:r>
    </w:p>
    <w:p w14:paraId="2F74A62D" w14:textId="77777777" w:rsidR="00D24715" w:rsidRPr="00FD7FF4" w:rsidRDefault="00D24715" w:rsidP="00D24715">
      <w:pPr>
        <w:pStyle w:val="af3"/>
        <w:spacing w:before="0" w:after="0"/>
        <w:ind w:left="450"/>
        <w:jc w:val="center"/>
        <w:rPr>
          <w:b/>
          <w:i/>
          <w:sz w:val="10"/>
          <w:szCs w:val="10"/>
        </w:rPr>
      </w:pPr>
    </w:p>
    <w:p w14:paraId="2917E7B0" w14:textId="2B081261" w:rsidR="00D24715" w:rsidRDefault="00D24715" w:rsidP="00D24715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Фінансове управління Бучанської міської ради ( -1 116 000,00 грн)</w:t>
      </w:r>
    </w:p>
    <w:p w14:paraId="15200E87" w14:textId="77777777" w:rsidR="00D24715" w:rsidRDefault="00D24715" w:rsidP="00D24715">
      <w:pPr>
        <w:pStyle w:val="af3"/>
        <w:spacing w:before="0" w:after="0"/>
        <w:ind w:left="450"/>
        <w:jc w:val="center"/>
        <w:rPr>
          <w:b/>
          <w:i/>
          <w:sz w:val="10"/>
          <w:szCs w:val="10"/>
        </w:rPr>
      </w:pPr>
    </w:p>
    <w:p w14:paraId="09D9FE61" w14:textId="46C529F2" w:rsidR="00D24715" w:rsidRDefault="00D24715" w:rsidP="00D24715">
      <w:pPr>
        <w:pStyle w:val="af3"/>
        <w:spacing w:before="0" w:after="0"/>
        <w:ind w:left="450"/>
        <w:jc w:val="both"/>
        <w:rPr>
          <w:b/>
        </w:rPr>
      </w:pPr>
      <w:r>
        <w:rPr>
          <w:b/>
        </w:rPr>
        <w:t>КПКВК МБ 3718710 «Резервний фонд місцевого бюджету» (-1 116 000,00 грн)</w:t>
      </w:r>
    </w:p>
    <w:p w14:paraId="0B007E99" w14:textId="7D199B04" w:rsidR="00D24715" w:rsidRDefault="00D24715" w:rsidP="00D24715">
      <w:pPr>
        <w:pStyle w:val="af3"/>
        <w:spacing w:before="0" w:after="0"/>
        <w:jc w:val="both"/>
      </w:pPr>
      <w:r>
        <w:t>КЕКВ 9000 «Нерозподілені видатки» - на суму - -1 116 000,00 грн, а саме: січень - -1 116 000,00 грн.</w:t>
      </w:r>
    </w:p>
    <w:p w14:paraId="1D1B2A24" w14:textId="77777777" w:rsidR="00B4329E" w:rsidRDefault="00B4329E" w:rsidP="00C51600">
      <w:pPr>
        <w:rPr>
          <w:bCs/>
          <w:lang w:val="uk-UA"/>
        </w:rPr>
      </w:pPr>
    </w:p>
    <w:p w14:paraId="6C1CE74F" w14:textId="56E6D7B2" w:rsidR="00971DB8" w:rsidRDefault="00971DB8" w:rsidP="00971DB8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</w:t>
      </w:r>
      <w:r w:rsidRPr="004507F4">
        <w:rPr>
          <w:b/>
          <w:i/>
          <w:sz w:val="28"/>
          <w:szCs w:val="28"/>
          <w:lang w:val="uk-UA"/>
        </w:rPr>
        <w:t>льний фонд</w:t>
      </w:r>
    </w:p>
    <w:p w14:paraId="70EDA193" w14:textId="77777777" w:rsidR="00971DB8" w:rsidRDefault="00971DB8" w:rsidP="00971DB8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55ED6643" w14:textId="0D5B1F0F" w:rsidR="00A60259" w:rsidRPr="00132937" w:rsidRDefault="00971DB8" w:rsidP="00A60259">
      <w:pPr>
        <w:pStyle w:val="110"/>
        <w:ind w:left="0" w:firstLine="567"/>
        <w:rPr>
          <w:b/>
        </w:rPr>
      </w:pPr>
      <w:r w:rsidRPr="00CC01FB">
        <w:rPr>
          <w:b/>
        </w:rPr>
        <w:t>2.</w:t>
      </w:r>
      <w:r w:rsidR="00CC01FB" w:rsidRPr="00CC01FB">
        <w:rPr>
          <w:b/>
        </w:rPr>
        <w:t>8</w:t>
      </w:r>
      <w:r w:rsidRPr="00CC01FB">
        <w:rPr>
          <w:b/>
        </w:rPr>
        <w:t xml:space="preserve">.  </w:t>
      </w:r>
      <w:bookmarkStart w:id="4" w:name="_Hlk198214346"/>
      <w:r w:rsidR="00A60259"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="00A60259">
        <w:rPr>
          <w:b/>
          <w:i/>
          <w:sz w:val="25"/>
          <w:szCs w:val="25"/>
        </w:rPr>
        <w:t>спеціального</w:t>
      </w:r>
      <w:r w:rsidR="00A60259" w:rsidRPr="00132937">
        <w:rPr>
          <w:b/>
          <w:i/>
          <w:sz w:val="25"/>
          <w:szCs w:val="25"/>
        </w:rPr>
        <w:t xml:space="preserve"> фонду </w:t>
      </w:r>
      <w:r w:rsidR="00A60259" w:rsidRPr="00132937">
        <w:rPr>
          <w:b/>
        </w:rPr>
        <w:t xml:space="preserve">місцевого бюджету Бучанської міської територіальної громади від </w:t>
      </w:r>
      <w:r w:rsidR="00A60259">
        <w:rPr>
          <w:b/>
        </w:rPr>
        <w:t>14.04</w:t>
      </w:r>
      <w:r w:rsidR="00A60259" w:rsidRPr="00205B0D">
        <w:rPr>
          <w:b/>
        </w:rPr>
        <w:t>.2025 року № 01-15/03-</w:t>
      </w:r>
      <w:r w:rsidR="00A60259">
        <w:rPr>
          <w:b/>
        </w:rPr>
        <w:t>287</w:t>
      </w:r>
      <w:r w:rsidR="00A60259" w:rsidRPr="00205B0D">
        <w:rPr>
          <w:b/>
        </w:rPr>
        <w:t xml:space="preserve"> </w:t>
      </w:r>
      <w:r w:rsidR="00A60259" w:rsidRPr="00132937">
        <w:rPr>
          <w:b/>
        </w:rPr>
        <w:t xml:space="preserve">збільшити видаткову частину </w:t>
      </w:r>
      <w:r w:rsidR="00A60259">
        <w:rPr>
          <w:b/>
        </w:rPr>
        <w:t>спеціального</w:t>
      </w:r>
      <w:r w:rsidR="00A60259" w:rsidRPr="00132937">
        <w:rPr>
          <w:b/>
        </w:rPr>
        <w:t xml:space="preserve"> фонду місцевого бюджету на 202</w:t>
      </w:r>
      <w:r w:rsidR="00A60259">
        <w:rPr>
          <w:b/>
        </w:rPr>
        <w:t>5</w:t>
      </w:r>
      <w:r w:rsidR="00A60259" w:rsidRPr="00132937">
        <w:rPr>
          <w:b/>
        </w:rPr>
        <w:t xml:space="preserve"> рік у сумі + </w:t>
      </w:r>
      <w:r w:rsidR="00ED0881">
        <w:rPr>
          <w:b/>
        </w:rPr>
        <w:t>7</w:t>
      </w:r>
      <w:r w:rsidR="00A60259">
        <w:rPr>
          <w:b/>
        </w:rPr>
        <w:t xml:space="preserve">00 </w:t>
      </w:r>
      <w:r w:rsidR="00A60259" w:rsidRPr="00132937">
        <w:rPr>
          <w:b/>
        </w:rPr>
        <w:t>000,00 грн</w:t>
      </w:r>
      <w:r w:rsidR="00A60259" w:rsidRPr="00132937">
        <w:t xml:space="preserve"> </w:t>
      </w:r>
      <w:r w:rsidR="00A60259" w:rsidRPr="00132937">
        <w:rPr>
          <w:b/>
          <w:sz w:val="25"/>
          <w:szCs w:val="25"/>
        </w:rPr>
        <w:t xml:space="preserve">за </w:t>
      </w:r>
      <w:r w:rsidR="00A60259" w:rsidRPr="00132937">
        <w:rPr>
          <w:b/>
          <w:i/>
          <w:sz w:val="25"/>
          <w:szCs w:val="25"/>
        </w:rPr>
        <w:t xml:space="preserve">рахунок коштів вільного залишку </w:t>
      </w:r>
      <w:r w:rsidR="00A60259">
        <w:rPr>
          <w:b/>
          <w:i/>
          <w:sz w:val="25"/>
          <w:szCs w:val="25"/>
        </w:rPr>
        <w:t>спеціального</w:t>
      </w:r>
      <w:r w:rsidR="00A60259" w:rsidRPr="00132937">
        <w:rPr>
          <w:b/>
          <w:i/>
          <w:sz w:val="25"/>
          <w:szCs w:val="25"/>
        </w:rPr>
        <w:t xml:space="preserve"> фонду (місцевого бюджету)</w:t>
      </w:r>
      <w:r w:rsidR="00A60259" w:rsidRPr="00132937">
        <w:rPr>
          <w:b/>
          <w:sz w:val="25"/>
          <w:szCs w:val="25"/>
        </w:rPr>
        <w:t xml:space="preserve">, </w:t>
      </w:r>
      <w:r w:rsidR="00A60259" w:rsidRPr="00132937">
        <w:rPr>
          <w:b/>
          <w:i/>
          <w:sz w:val="25"/>
          <w:szCs w:val="25"/>
        </w:rPr>
        <w:t>що утворився станом на 01.01.202</w:t>
      </w:r>
      <w:r w:rsidR="00A60259">
        <w:rPr>
          <w:b/>
          <w:i/>
          <w:sz w:val="25"/>
          <w:szCs w:val="25"/>
        </w:rPr>
        <w:t>5</w:t>
      </w:r>
      <w:r w:rsidR="00A60259" w:rsidRPr="00132937">
        <w:rPr>
          <w:b/>
          <w:i/>
          <w:sz w:val="25"/>
          <w:szCs w:val="25"/>
        </w:rPr>
        <w:t xml:space="preserve"> рік</w:t>
      </w:r>
      <w:r w:rsidR="00A60259"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="00A60259" w:rsidRPr="00132937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</w:t>
      </w:r>
      <w:r w:rsidR="00A60259">
        <w:rPr>
          <w:b/>
          <w:i/>
          <w:sz w:val="25"/>
          <w:szCs w:val="25"/>
        </w:rPr>
        <w:t>2260 Національної гвардії України</w:t>
      </w:r>
      <w:r w:rsidR="00A60259" w:rsidRPr="00132937">
        <w:rPr>
          <w:b/>
          <w:i/>
          <w:sz w:val="25"/>
          <w:szCs w:val="25"/>
        </w:rPr>
        <w:t xml:space="preserve">, відповідно до ст. </w:t>
      </w:r>
      <w:bookmarkStart w:id="5" w:name="_Hlk165910050"/>
      <w:r w:rsidR="00A60259" w:rsidRPr="00132937">
        <w:rPr>
          <w:b/>
          <w:i/>
          <w:sz w:val="25"/>
          <w:szCs w:val="25"/>
        </w:rPr>
        <w:t>22</w:t>
      </w:r>
      <w:r w:rsidR="00A60259" w:rsidRPr="00132937">
        <w:rPr>
          <w:b/>
          <w:i/>
          <w:sz w:val="25"/>
          <w:szCs w:val="25"/>
          <w:vertAlign w:val="superscript"/>
        </w:rPr>
        <w:t>5</w:t>
      </w:r>
      <w:r w:rsidR="00A60259">
        <w:rPr>
          <w:b/>
          <w:i/>
          <w:sz w:val="25"/>
          <w:szCs w:val="25"/>
        </w:rPr>
        <w:t>,</w:t>
      </w:r>
      <w:r w:rsidR="00A60259">
        <w:rPr>
          <w:b/>
          <w:i/>
          <w:sz w:val="25"/>
          <w:szCs w:val="25"/>
          <w:vertAlign w:val="superscript"/>
        </w:rPr>
        <w:t xml:space="preserve">  </w:t>
      </w:r>
      <w:r w:rsidR="00A60259">
        <w:rPr>
          <w:b/>
          <w:i/>
          <w:sz w:val="25"/>
          <w:szCs w:val="25"/>
        </w:rPr>
        <w:t>22</w:t>
      </w:r>
      <w:r w:rsidR="00A60259">
        <w:rPr>
          <w:b/>
          <w:i/>
          <w:sz w:val="25"/>
          <w:szCs w:val="25"/>
          <w:vertAlign w:val="superscript"/>
        </w:rPr>
        <w:t>8</w:t>
      </w:r>
      <w:r w:rsidR="00A60259" w:rsidRPr="00132937">
        <w:rPr>
          <w:b/>
          <w:i/>
          <w:sz w:val="25"/>
          <w:szCs w:val="25"/>
        </w:rPr>
        <w:t xml:space="preserve"> </w:t>
      </w:r>
      <w:bookmarkEnd w:id="5"/>
      <w:r w:rsidR="00A60259" w:rsidRPr="00132937">
        <w:rPr>
          <w:b/>
          <w:i/>
          <w:sz w:val="25"/>
          <w:szCs w:val="25"/>
        </w:rPr>
        <w:t xml:space="preserve">Розділу </w:t>
      </w:r>
      <w:r w:rsidR="00A60259" w:rsidRPr="00132937">
        <w:rPr>
          <w:b/>
          <w:i/>
          <w:sz w:val="25"/>
          <w:szCs w:val="25"/>
          <w:lang w:val="en-US"/>
        </w:rPr>
        <w:t>VI</w:t>
      </w:r>
      <w:r w:rsidR="00A60259"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 w:rsidR="00A60259"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="00A60259" w:rsidRPr="00132937">
        <w:rPr>
          <w:b/>
          <w:i/>
          <w:sz w:val="25"/>
          <w:szCs w:val="25"/>
        </w:rPr>
        <w:t xml:space="preserve"> Бучанської МТГ на 2024-2026 р.р.</w:t>
      </w:r>
      <w:r w:rsidR="00A60259" w:rsidRPr="00132937">
        <w:rPr>
          <w:b/>
        </w:rPr>
        <w:t>, а саме:</w:t>
      </w:r>
    </w:p>
    <w:p w14:paraId="0F78EF8F" w14:textId="77777777" w:rsidR="00A60259" w:rsidRPr="00132937" w:rsidRDefault="00A60259" w:rsidP="00A60259">
      <w:pPr>
        <w:pStyle w:val="110"/>
        <w:ind w:left="0" w:firstLine="567"/>
        <w:rPr>
          <w:b/>
          <w:sz w:val="10"/>
          <w:szCs w:val="10"/>
        </w:rPr>
      </w:pPr>
    </w:p>
    <w:bookmarkEnd w:id="4"/>
    <w:p w14:paraId="2D8B04E9" w14:textId="77777777" w:rsidR="00A60259" w:rsidRPr="00132937" w:rsidRDefault="00A60259" w:rsidP="00A60259">
      <w:pPr>
        <w:pStyle w:val="110"/>
        <w:ind w:left="0" w:firstLine="567"/>
        <w:rPr>
          <w:b/>
          <w:sz w:val="10"/>
          <w:szCs w:val="10"/>
        </w:rPr>
      </w:pPr>
    </w:p>
    <w:p w14:paraId="49482ED1" w14:textId="77777777" w:rsidR="00A60259" w:rsidRPr="00132937" w:rsidRDefault="00A60259" w:rsidP="00A60259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7138EF66" w14:textId="26072F37" w:rsidR="00A60259" w:rsidRPr="00132937" w:rsidRDefault="00A60259" w:rsidP="00A60259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 w:rsidR="009127AD">
        <w:rPr>
          <w:b/>
          <w:i/>
          <w:sz w:val="28"/>
          <w:szCs w:val="28"/>
        </w:rPr>
        <w:t>7</w:t>
      </w:r>
      <w:r>
        <w:rPr>
          <w:b/>
          <w:i/>
          <w:sz w:val="28"/>
          <w:szCs w:val="28"/>
        </w:rPr>
        <w:t>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30451657" w14:textId="4A18942E" w:rsidR="00A60259" w:rsidRDefault="00A60259" w:rsidP="00A60259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 xml:space="preserve">виконання програм соціально-економічного розвитку регіонів» ( + </w:t>
      </w:r>
      <w:r w:rsidR="009127AD">
        <w:rPr>
          <w:b/>
        </w:rPr>
        <w:t>7</w:t>
      </w:r>
      <w:r>
        <w:rPr>
          <w:b/>
        </w:rPr>
        <w:t>00 000,00 грн)</w:t>
      </w:r>
    </w:p>
    <w:p w14:paraId="77050553" w14:textId="77777777" w:rsidR="00DB5CE4" w:rsidRDefault="00DB5CE4" w:rsidP="00A60259">
      <w:pPr>
        <w:pStyle w:val="110"/>
        <w:ind w:left="0" w:firstLine="567"/>
        <w:jc w:val="center"/>
        <w:rPr>
          <w:b/>
        </w:rPr>
      </w:pPr>
    </w:p>
    <w:p w14:paraId="6576CBDD" w14:textId="4E9A3718" w:rsidR="00A60259" w:rsidRDefault="00A60259" w:rsidP="00A6025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3220 «</w:t>
      </w:r>
      <w:r w:rsidR="00DB5CE4">
        <w:rPr>
          <w:lang w:val="uk-UA"/>
        </w:rPr>
        <w:t xml:space="preserve">Капітальні </w:t>
      </w:r>
      <w:r>
        <w:rPr>
          <w:lang w:val="uk-UA"/>
        </w:rPr>
        <w:t xml:space="preserve"> трансферти органам </w:t>
      </w:r>
      <w:r w:rsidR="00DB5CE4">
        <w:rPr>
          <w:lang w:val="uk-UA"/>
        </w:rPr>
        <w:t xml:space="preserve">державного </w:t>
      </w:r>
      <w:r>
        <w:rPr>
          <w:lang w:val="uk-UA"/>
        </w:rPr>
        <w:t xml:space="preserve">управління інших рівнів» - на суму - + </w:t>
      </w:r>
      <w:r w:rsidR="00ED0881">
        <w:rPr>
          <w:lang w:val="uk-UA"/>
        </w:rPr>
        <w:t>7</w:t>
      </w:r>
      <w:r>
        <w:rPr>
          <w:lang w:val="uk-UA"/>
        </w:rPr>
        <w:t xml:space="preserve">00 000,00 грн, а саме: </w:t>
      </w:r>
      <w:r w:rsidR="00ED0881">
        <w:rPr>
          <w:lang w:val="uk-UA"/>
        </w:rPr>
        <w:t>вересень</w:t>
      </w:r>
      <w:r>
        <w:rPr>
          <w:lang w:val="uk-UA"/>
        </w:rPr>
        <w:t xml:space="preserve"> - + </w:t>
      </w:r>
      <w:r w:rsidR="00ED0881">
        <w:rPr>
          <w:lang w:val="uk-UA"/>
        </w:rPr>
        <w:t>7</w:t>
      </w:r>
      <w:r>
        <w:rPr>
          <w:lang w:val="uk-UA"/>
        </w:rPr>
        <w:t>00 000,00 грн.</w:t>
      </w:r>
    </w:p>
    <w:p w14:paraId="1977C956" w14:textId="77777777" w:rsidR="00A60259" w:rsidRDefault="00A60259" w:rsidP="00A60259">
      <w:pPr>
        <w:tabs>
          <w:tab w:val="left" w:pos="900"/>
        </w:tabs>
        <w:rPr>
          <w:sz w:val="10"/>
          <w:szCs w:val="10"/>
          <w:lang w:val="uk-UA"/>
        </w:rPr>
      </w:pPr>
    </w:p>
    <w:p w14:paraId="237398DF" w14:textId="157F7BF2" w:rsidR="00A60259" w:rsidRDefault="00A60259" w:rsidP="00A60259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</w:t>
      </w:r>
      <w:r w:rsidR="009127AD">
        <w:rPr>
          <w:lang w:val="uk-UA"/>
        </w:rPr>
        <w:t>ю радою та Військовою частиною 2260</w:t>
      </w:r>
      <w:r>
        <w:rPr>
          <w:lang w:val="uk-UA"/>
        </w:rPr>
        <w:t xml:space="preserve"> Національної гвардії України.</w:t>
      </w:r>
    </w:p>
    <w:p w14:paraId="086F349C" w14:textId="77777777" w:rsidR="00ED0881" w:rsidRDefault="00ED0881" w:rsidP="00ED0881">
      <w:pPr>
        <w:pStyle w:val="110"/>
        <w:ind w:left="0" w:firstLine="567"/>
        <w:rPr>
          <w:b/>
          <w:color w:val="FF0000"/>
        </w:rPr>
      </w:pPr>
    </w:p>
    <w:p w14:paraId="084DCCAF" w14:textId="0A51DE46" w:rsidR="00ED0881" w:rsidRPr="00132937" w:rsidRDefault="00ED0881" w:rsidP="00ED0881">
      <w:pPr>
        <w:pStyle w:val="110"/>
        <w:ind w:left="0" w:firstLine="567"/>
        <w:rPr>
          <w:b/>
        </w:rPr>
      </w:pPr>
      <w:r w:rsidRPr="00CC01FB">
        <w:rPr>
          <w:b/>
        </w:rPr>
        <w:t>2.</w:t>
      </w:r>
      <w:r w:rsidR="00CC01FB" w:rsidRPr="00CC01FB">
        <w:rPr>
          <w:b/>
        </w:rPr>
        <w:t>9</w:t>
      </w:r>
      <w:r w:rsidRPr="00CC01FB">
        <w:rPr>
          <w:b/>
        </w:rPr>
        <w:t xml:space="preserve">. 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>
        <w:rPr>
          <w:b/>
          <w:i/>
          <w:sz w:val="25"/>
          <w:szCs w:val="25"/>
        </w:rPr>
        <w:t>спеціального</w:t>
      </w:r>
      <w:r w:rsidRPr="00132937">
        <w:rPr>
          <w:b/>
          <w:i/>
          <w:sz w:val="25"/>
          <w:szCs w:val="25"/>
        </w:rPr>
        <w:t xml:space="preserve">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14.04</w:t>
      </w:r>
      <w:r w:rsidRPr="00205B0D">
        <w:rPr>
          <w:b/>
        </w:rPr>
        <w:t>.2025 року № 01-15/03-</w:t>
      </w:r>
      <w:r>
        <w:rPr>
          <w:b/>
        </w:rPr>
        <w:t>287</w:t>
      </w:r>
      <w:r w:rsidRPr="00205B0D">
        <w:rPr>
          <w:b/>
        </w:rPr>
        <w:t xml:space="preserve"> </w:t>
      </w:r>
      <w:r w:rsidRPr="00132937">
        <w:rPr>
          <w:b/>
        </w:rPr>
        <w:t xml:space="preserve">збільшити видаткову частину </w:t>
      </w:r>
      <w:r>
        <w:rPr>
          <w:b/>
        </w:rPr>
        <w:t>спеціального</w:t>
      </w:r>
      <w:r w:rsidRPr="00132937">
        <w:rPr>
          <w:b/>
        </w:rPr>
        <w:t xml:space="preserve">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 xml:space="preserve">рахунок коштів вільного залишку </w:t>
      </w:r>
      <w:r>
        <w:rPr>
          <w:b/>
          <w:i/>
          <w:sz w:val="25"/>
          <w:szCs w:val="25"/>
        </w:rPr>
        <w:t>спеціального</w:t>
      </w:r>
      <w:r w:rsidRPr="00132937">
        <w:rPr>
          <w:b/>
          <w:i/>
          <w:sz w:val="25"/>
          <w:szCs w:val="25"/>
        </w:rPr>
        <w:t xml:space="preserve">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</w:t>
      </w:r>
      <w:r>
        <w:rPr>
          <w:b/>
          <w:i/>
          <w:sz w:val="25"/>
          <w:szCs w:val="25"/>
        </w:rPr>
        <w:t>А 4714 Міністерства оборони України</w:t>
      </w:r>
      <w:r w:rsidRPr="00132937">
        <w:rPr>
          <w:b/>
          <w:i/>
          <w:sz w:val="25"/>
          <w:szCs w:val="25"/>
        </w:rPr>
        <w:t>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р.р.</w:t>
      </w:r>
      <w:r w:rsidRPr="00132937">
        <w:rPr>
          <w:b/>
        </w:rPr>
        <w:t>, а саме:</w:t>
      </w:r>
    </w:p>
    <w:p w14:paraId="2BB20FF2" w14:textId="77777777" w:rsidR="00ED0881" w:rsidRPr="00132937" w:rsidRDefault="00ED0881" w:rsidP="00ED0881">
      <w:pPr>
        <w:pStyle w:val="110"/>
        <w:ind w:left="0" w:firstLine="567"/>
        <w:rPr>
          <w:b/>
          <w:sz w:val="10"/>
          <w:szCs w:val="10"/>
        </w:rPr>
      </w:pPr>
    </w:p>
    <w:p w14:paraId="691A7D7F" w14:textId="77777777" w:rsidR="00ED0881" w:rsidRPr="00132937" w:rsidRDefault="00ED0881" w:rsidP="00ED0881">
      <w:pPr>
        <w:pStyle w:val="110"/>
        <w:ind w:left="0" w:firstLine="567"/>
        <w:rPr>
          <w:b/>
          <w:sz w:val="10"/>
          <w:szCs w:val="10"/>
        </w:rPr>
      </w:pPr>
    </w:p>
    <w:p w14:paraId="384D4F06" w14:textId="77777777" w:rsidR="00ED0881" w:rsidRPr="00132937" w:rsidRDefault="00ED0881" w:rsidP="00ED0881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08DD6383" w14:textId="08A772F9" w:rsidR="00ED0881" w:rsidRPr="00132937" w:rsidRDefault="00ED0881" w:rsidP="00ED0881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>500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303F5343" w14:textId="62C92BFA" w:rsidR="00ED0881" w:rsidRDefault="00ED0881" w:rsidP="00ED0881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0869ED70" w14:textId="77777777" w:rsidR="00ED0881" w:rsidRDefault="00ED0881" w:rsidP="00ED0881">
      <w:pPr>
        <w:pStyle w:val="110"/>
        <w:ind w:left="0" w:firstLine="567"/>
        <w:jc w:val="center"/>
        <w:rPr>
          <w:b/>
        </w:rPr>
      </w:pPr>
    </w:p>
    <w:p w14:paraId="62C688B9" w14:textId="35EFB8A1" w:rsidR="00ED0881" w:rsidRDefault="00ED0881" w:rsidP="00ED0881">
      <w:pPr>
        <w:tabs>
          <w:tab w:val="left" w:pos="900"/>
        </w:tabs>
        <w:rPr>
          <w:lang w:val="uk-UA"/>
        </w:rPr>
      </w:pPr>
      <w:r>
        <w:rPr>
          <w:lang w:val="uk-UA"/>
        </w:rPr>
        <w:lastRenderedPageBreak/>
        <w:t>КЕКВ 3220 «Капітальні  трансферти органам державного управління інших рівнів» - на суму - + 500 000,00 грн, а саме: вересень - + 500 000,00 грн.</w:t>
      </w:r>
    </w:p>
    <w:p w14:paraId="75781365" w14:textId="77777777" w:rsidR="00ED0881" w:rsidRDefault="00ED0881" w:rsidP="00ED0881">
      <w:pPr>
        <w:tabs>
          <w:tab w:val="left" w:pos="900"/>
        </w:tabs>
        <w:rPr>
          <w:sz w:val="10"/>
          <w:szCs w:val="10"/>
          <w:lang w:val="uk-UA"/>
        </w:rPr>
      </w:pPr>
    </w:p>
    <w:p w14:paraId="1A8D0301" w14:textId="3BF213DA" w:rsidR="00ED0881" w:rsidRDefault="00ED0881" w:rsidP="00ED0881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4714 Міністерства оборони України.</w:t>
      </w:r>
    </w:p>
    <w:p w14:paraId="50F05A47" w14:textId="2FC42598" w:rsidR="0055098F" w:rsidRDefault="0055098F" w:rsidP="00ED0881">
      <w:pPr>
        <w:ind w:firstLine="567"/>
        <w:rPr>
          <w:lang w:val="uk-UA"/>
        </w:rPr>
      </w:pPr>
    </w:p>
    <w:p w14:paraId="12E2FCDB" w14:textId="052F5C72" w:rsidR="0055098F" w:rsidRDefault="0055098F" w:rsidP="00ED0881">
      <w:pPr>
        <w:ind w:firstLine="567"/>
        <w:rPr>
          <w:b/>
          <w:i/>
          <w:sz w:val="25"/>
          <w:szCs w:val="25"/>
        </w:rPr>
      </w:pPr>
      <w:r w:rsidRPr="00CC01FB">
        <w:rPr>
          <w:b/>
        </w:rPr>
        <w:t>2.</w:t>
      </w:r>
      <w:r>
        <w:rPr>
          <w:b/>
          <w:lang w:val="uk-UA"/>
        </w:rPr>
        <w:t>10</w:t>
      </w:r>
      <w:r w:rsidRPr="00CC01FB">
        <w:rPr>
          <w:b/>
        </w:rPr>
        <w:t xml:space="preserve">.  </w:t>
      </w:r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>
        <w:rPr>
          <w:b/>
          <w:i/>
          <w:sz w:val="25"/>
          <w:szCs w:val="25"/>
        </w:rPr>
        <w:t>спеціального</w:t>
      </w:r>
      <w:r w:rsidRPr="00132937">
        <w:rPr>
          <w:b/>
          <w:i/>
          <w:sz w:val="25"/>
          <w:szCs w:val="25"/>
        </w:rPr>
        <w:t xml:space="preserve">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14.04</w:t>
      </w:r>
      <w:r w:rsidRPr="00205B0D">
        <w:rPr>
          <w:b/>
        </w:rPr>
        <w:t>.2025 року № 01-15/03-</w:t>
      </w:r>
      <w:r>
        <w:rPr>
          <w:b/>
        </w:rPr>
        <w:t>287</w:t>
      </w:r>
      <w:r w:rsidRPr="00205B0D">
        <w:rPr>
          <w:b/>
        </w:rPr>
        <w:t xml:space="preserve"> </w:t>
      </w:r>
      <w:r w:rsidRPr="00132937">
        <w:rPr>
          <w:b/>
        </w:rPr>
        <w:t xml:space="preserve">збільшити видаткову частину </w:t>
      </w:r>
      <w:r>
        <w:rPr>
          <w:b/>
        </w:rPr>
        <w:t>спеціального</w:t>
      </w:r>
      <w:r w:rsidRPr="00132937">
        <w:rPr>
          <w:b/>
        </w:rPr>
        <w:t xml:space="preserve">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  <w:lang w:val="uk-UA"/>
        </w:rPr>
        <w:t>1 7</w:t>
      </w:r>
      <w:r>
        <w:rPr>
          <w:b/>
        </w:rPr>
        <w:t xml:space="preserve">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 xml:space="preserve">рахунок коштів вільного залишку </w:t>
      </w:r>
      <w:r>
        <w:rPr>
          <w:b/>
          <w:i/>
          <w:sz w:val="25"/>
          <w:szCs w:val="25"/>
        </w:rPr>
        <w:t>спеціального</w:t>
      </w:r>
      <w:r w:rsidRPr="00132937">
        <w:rPr>
          <w:b/>
          <w:i/>
          <w:sz w:val="25"/>
          <w:szCs w:val="25"/>
        </w:rPr>
        <w:t xml:space="preserve">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</w:p>
    <w:p w14:paraId="74EBC6C0" w14:textId="77777777" w:rsidR="0055098F" w:rsidRDefault="0055098F" w:rsidP="0055098F">
      <w:pPr>
        <w:jc w:val="center"/>
        <w:rPr>
          <w:b/>
          <w:i/>
          <w:sz w:val="28"/>
          <w:szCs w:val="28"/>
        </w:rPr>
      </w:pPr>
    </w:p>
    <w:p w14:paraId="420E8B40" w14:textId="0F27621E" w:rsidR="0055098F" w:rsidRDefault="0055098F" w:rsidP="0055098F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01</w:t>
      </w:r>
    </w:p>
    <w:p w14:paraId="4300F7BB" w14:textId="7F9CD0DA" w:rsidR="0055098F" w:rsidRDefault="0055098F" w:rsidP="0055098F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(+ 1 700 000,00 грн)</w:t>
      </w:r>
    </w:p>
    <w:p w14:paraId="172CA6D7" w14:textId="77777777" w:rsidR="0055098F" w:rsidRPr="00467616" w:rsidRDefault="0055098F" w:rsidP="0055098F">
      <w:pPr>
        <w:jc w:val="center"/>
        <w:rPr>
          <w:b/>
          <w:i/>
          <w:sz w:val="10"/>
          <w:szCs w:val="10"/>
          <w:lang w:val="uk-UA"/>
        </w:rPr>
      </w:pPr>
    </w:p>
    <w:p w14:paraId="27093AC8" w14:textId="77777777" w:rsidR="0055098F" w:rsidRDefault="0055098F" w:rsidP="0055098F">
      <w:pPr>
        <w:rPr>
          <w:b/>
          <w:lang w:val="uk-UA"/>
        </w:rPr>
      </w:pPr>
      <w:r>
        <w:rPr>
          <w:b/>
          <w:lang w:val="uk-UA"/>
        </w:rPr>
        <w:t>КПКВК МБ 0118240 «Заходи та роботи з територіальної оборони» (+ 1 000 000,00 грн)</w:t>
      </w:r>
    </w:p>
    <w:p w14:paraId="2820D8BC" w14:textId="774AABD3" w:rsidR="0055098F" w:rsidRPr="00467616" w:rsidRDefault="0055098F" w:rsidP="0055098F">
      <w:pPr>
        <w:rPr>
          <w:bCs/>
          <w:lang w:val="uk-UA"/>
        </w:rPr>
      </w:pPr>
      <w:r w:rsidRPr="00467616">
        <w:rPr>
          <w:bCs/>
          <w:lang w:val="uk-UA"/>
        </w:rPr>
        <w:t xml:space="preserve">КЕКВ 3110 «Придбання обладнання і предметів довгострокового користування» - на суму - + </w:t>
      </w:r>
      <w:r>
        <w:rPr>
          <w:bCs/>
          <w:lang w:val="uk-UA"/>
        </w:rPr>
        <w:t>1 7</w:t>
      </w:r>
      <w:r w:rsidRPr="00467616">
        <w:rPr>
          <w:bCs/>
          <w:lang w:val="uk-UA"/>
        </w:rPr>
        <w:t xml:space="preserve">00 000,00 грн, а саме: </w:t>
      </w:r>
      <w:r>
        <w:rPr>
          <w:bCs/>
          <w:lang w:val="uk-UA"/>
        </w:rPr>
        <w:t>вересень</w:t>
      </w:r>
      <w:r w:rsidRPr="00467616">
        <w:rPr>
          <w:bCs/>
          <w:lang w:val="uk-UA"/>
        </w:rPr>
        <w:t xml:space="preserve"> - + </w:t>
      </w:r>
      <w:r>
        <w:rPr>
          <w:bCs/>
          <w:lang w:val="uk-UA"/>
        </w:rPr>
        <w:t>1 7</w:t>
      </w:r>
      <w:r w:rsidRPr="00467616">
        <w:rPr>
          <w:bCs/>
          <w:lang w:val="uk-UA"/>
        </w:rPr>
        <w:t>00 000,00 грн.</w:t>
      </w:r>
    </w:p>
    <w:p w14:paraId="3EA10376" w14:textId="77777777" w:rsidR="0055098F" w:rsidRDefault="0055098F" w:rsidP="00ED0881">
      <w:pPr>
        <w:ind w:firstLine="567"/>
        <w:rPr>
          <w:lang w:val="uk-UA"/>
        </w:rPr>
      </w:pPr>
    </w:p>
    <w:p w14:paraId="602A5948" w14:textId="2F91BA56" w:rsidR="00B4329E" w:rsidRDefault="00B4329E" w:rsidP="00A60259">
      <w:pPr>
        <w:pStyle w:val="110"/>
        <w:ind w:left="0" w:firstLine="567"/>
        <w:rPr>
          <w:bCs/>
        </w:rPr>
      </w:pPr>
    </w:p>
    <w:p w14:paraId="77BF5221" w14:textId="0BD1F744" w:rsidR="00A60259" w:rsidRDefault="00A60259" w:rsidP="00A60259">
      <w:pPr>
        <w:tabs>
          <w:tab w:val="left" w:pos="900"/>
        </w:tabs>
        <w:ind w:firstLine="567"/>
        <w:rPr>
          <w:b/>
          <w:lang w:val="uk-UA"/>
        </w:rPr>
      </w:pPr>
      <w:r w:rsidRPr="00AB3223">
        <w:rPr>
          <w:b/>
          <w:lang w:val="uk-UA"/>
        </w:rPr>
        <w:t>2.</w:t>
      </w:r>
      <w:r>
        <w:rPr>
          <w:b/>
          <w:lang w:val="uk-UA"/>
        </w:rPr>
        <w:t>1</w:t>
      </w:r>
      <w:r w:rsidR="0055098F">
        <w:rPr>
          <w:b/>
          <w:lang w:val="uk-UA"/>
        </w:rPr>
        <w:t>1</w:t>
      </w:r>
      <w:r w:rsidRPr="00AB3223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AB3223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AB3223">
        <w:rPr>
          <w:b/>
          <w:lang w:val="uk-UA"/>
        </w:rPr>
        <w:t xml:space="preserve"> </w:t>
      </w:r>
      <w:r w:rsidRPr="00AB3223">
        <w:rPr>
          <w:b/>
          <w:i/>
          <w:sz w:val="25"/>
          <w:szCs w:val="25"/>
          <w:lang w:val="uk-UA"/>
        </w:rPr>
        <w:t>загального фонду</w:t>
      </w:r>
      <w:r w:rsidRPr="00AB3223">
        <w:rPr>
          <w:b/>
          <w:lang w:val="uk-UA"/>
        </w:rPr>
        <w:t xml:space="preserve"> місцевого бюджету Бучанської міської територіальної громади </w:t>
      </w:r>
      <w:r w:rsidRPr="002B727A">
        <w:rPr>
          <w:b/>
          <w:lang w:val="uk-UA"/>
        </w:rPr>
        <w:t xml:space="preserve">від </w:t>
      </w:r>
      <w:r>
        <w:rPr>
          <w:b/>
          <w:lang w:val="uk-UA"/>
        </w:rPr>
        <w:t>03</w:t>
      </w:r>
      <w:r w:rsidRPr="00F52923">
        <w:rPr>
          <w:b/>
          <w:lang w:val="uk-UA"/>
        </w:rPr>
        <w:t>.0</w:t>
      </w:r>
      <w:r>
        <w:rPr>
          <w:b/>
          <w:lang w:val="uk-UA"/>
        </w:rPr>
        <w:t>9</w:t>
      </w:r>
      <w:r w:rsidRPr="00F52923">
        <w:rPr>
          <w:b/>
          <w:lang w:val="uk-UA"/>
        </w:rPr>
        <w:t>.2025 року № 01-15/02-4</w:t>
      </w:r>
      <w:r>
        <w:rPr>
          <w:b/>
          <w:lang w:val="uk-UA"/>
        </w:rPr>
        <w:t xml:space="preserve">81 </w:t>
      </w:r>
      <w:r w:rsidRPr="00D72B27">
        <w:rPr>
          <w:b/>
          <w:lang w:val="uk-UA"/>
        </w:rPr>
        <w:t xml:space="preserve">збільшити </w:t>
      </w:r>
      <w:r w:rsidRPr="00AB3223">
        <w:rPr>
          <w:b/>
          <w:lang w:val="uk-UA"/>
        </w:rPr>
        <w:t xml:space="preserve">видаткову частину </w:t>
      </w:r>
      <w:r>
        <w:rPr>
          <w:b/>
          <w:lang w:val="uk-UA"/>
        </w:rPr>
        <w:t>спеціа</w:t>
      </w:r>
      <w:r w:rsidRPr="00AB3223">
        <w:rPr>
          <w:b/>
          <w:lang w:val="uk-UA"/>
        </w:rPr>
        <w:t xml:space="preserve">льного фонду місцевого бюджету  на  </w:t>
      </w:r>
      <w:r w:rsidRPr="001630C8">
        <w:rPr>
          <w:b/>
          <w:lang w:val="uk-UA"/>
        </w:rPr>
        <w:t xml:space="preserve">суму </w:t>
      </w:r>
      <w:r w:rsidRPr="00E1103A">
        <w:rPr>
          <w:b/>
          <w:lang w:val="uk-UA"/>
        </w:rPr>
        <w:t xml:space="preserve">+  </w:t>
      </w:r>
      <w:r w:rsidR="00E1103A">
        <w:rPr>
          <w:b/>
          <w:lang w:val="uk-UA"/>
        </w:rPr>
        <w:t>18 349 793</w:t>
      </w:r>
      <w:r w:rsidRPr="00E1103A">
        <w:rPr>
          <w:b/>
          <w:lang w:val="uk-UA"/>
        </w:rPr>
        <w:t>,00</w:t>
      </w:r>
      <w:r w:rsidRPr="0068449C">
        <w:rPr>
          <w:b/>
          <w:lang w:val="uk-UA"/>
        </w:rPr>
        <w:t xml:space="preserve"> </w:t>
      </w:r>
      <w:r w:rsidRPr="00872F8A">
        <w:rPr>
          <w:b/>
          <w:lang w:val="uk-UA"/>
        </w:rPr>
        <w:t>грн</w:t>
      </w:r>
      <w:r w:rsidRPr="00736B58">
        <w:rPr>
          <w:b/>
          <w:lang w:val="uk-UA"/>
        </w:rPr>
        <w:t xml:space="preserve">, </w:t>
      </w:r>
      <w:r w:rsidRPr="00B46E9B">
        <w:rPr>
          <w:b/>
          <w:lang w:val="uk-UA"/>
        </w:rPr>
        <w:t>а</w:t>
      </w:r>
      <w:r w:rsidRPr="00AB3223">
        <w:rPr>
          <w:b/>
          <w:lang w:val="uk-UA"/>
        </w:rPr>
        <w:t xml:space="preserve"> саме:</w:t>
      </w:r>
    </w:p>
    <w:p w14:paraId="01BEBF0B" w14:textId="77777777" w:rsidR="00A60259" w:rsidRPr="00F268EC" w:rsidRDefault="00A60259" w:rsidP="00A60259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0DB3B0A3" w14:textId="77777777" w:rsidR="00A60259" w:rsidRDefault="00A60259" w:rsidP="00A6025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14:paraId="418C1411" w14:textId="39DD99D7" w:rsidR="00A60259" w:rsidRDefault="00A60259" w:rsidP="00A6025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Бучанська міська рада </w:t>
      </w:r>
      <w:r w:rsidRPr="00724A97">
        <w:rPr>
          <w:b/>
          <w:i/>
          <w:sz w:val="28"/>
          <w:szCs w:val="28"/>
          <w:lang w:val="uk-UA"/>
        </w:rPr>
        <w:t>(+</w:t>
      </w:r>
      <w:r>
        <w:rPr>
          <w:b/>
          <w:i/>
          <w:sz w:val="28"/>
          <w:szCs w:val="28"/>
          <w:lang w:val="uk-UA"/>
        </w:rPr>
        <w:t xml:space="preserve"> </w:t>
      </w:r>
      <w:r w:rsidR="00E1103A">
        <w:rPr>
          <w:b/>
          <w:i/>
          <w:sz w:val="28"/>
          <w:szCs w:val="28"/>
          <w:lang w:val="uk-UA"/>
        </w:rPr>
        <w:t>17 954 434</w:t>
      </w:r>
      <w:r w:rsidRPr="00724A97">
        <w:rPr>
          <w:b/>
          <w:i/>
          <w:sz w:val="28"/>
          <w:szCs w:val="28"/>
          <w:lang w:val="uk-UA"/>
        </w:rPr>
        <w:t>,00 грн)</w:t>
      </w:r>
    </w:p>
    <w:p w14:paraId="58B19175" w14:textId="77777777" w:rsidR="00615268" w:rsidRDefault="00615268" w:rsidP="00A6025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</w:p>
    <w:p w14:paraId="35EA9928" w14:textId="41114824" w:rsidR="00A60259" w:rsidRDefault="00A60259" w:rsidP="00A60259">
      <w:pPr>
        <w:tabs>
          <w:tab w:val="left" w:pos="900"/>
        </w:tabs>
        <w:jc w:val="center"/>
        <w:rPr>
          <w:b/>
          <w:lang w:val="uk-UA"/>
        </w:rPr>
      </w:pPr>
      <w:r w:rsidRPr="00615268">
        <w:rPr>
          <w:b/>
          <w:color w:val="000000" w:themeColor="text1"/>
          <w:lang w:val="uk-UA"/>
        </w:rPr>
        <w:t xml:space="preserve">КПКВК МБ </w:t>
      </w:r>
      <w:r w:rsidR="00DB5CE4" w:rsidRPr="00615268">
        <w:rPr>
          <w:b/>
          <w:color w:val="000000" w:themeColor="text1"/>
          <w:lang w:val="uk-UA"/>
        </w:rPr>
        <w:t>0119750</w:t>
      </w:r>
      <w:r w:rsidRPr="00615268">
        <w:rPr>
          <w:b/>
          <w:color w:val="000000" w:themeColor="text1"/>
          <w:lang w:val="uk-UA"/>
        </w:rPr>
        <w:t xml:space="preserve"> </w:t>
      </w:r>
      <w:r>
        <w:rPr>
          <w:b/>
          <w:lang w:val="uk-UA"/>
        </w:rPr>
        <w:t>«</w:t>
      </w:r>
      <w:r w:rsidR="00DB5CE4">
        <w:rPr>
          <w:b/>
          <w:lang w:val="uk-UA"/>
        </w:rPr>
        <w:t>Субвенція з місцевого бюджету на співфінансування інвестиційних проектів</w:t>
      </w:r>
      <w:r>
        <w:rPr>
          <w:b/>
          <w:lang w:val="uk-UA"/>
        </w:rPr>
        <w:t xml:space="preserve">» (+ </w:t>
      </w:r>
      <w:r w:rsidR="00DB5CE4">
        <w:rPr>
          <w:b/>
          <w:lang w:val="uk-UA"/>
        </w:rPr>
        <w:t>10 000 0000,00</w:t>
      </w:r>
      <w:r>
        <w:rPr>
          <w:b/>
          <w:lang w:val="uk-UA"/>
        </w:rPr>
        <w:t xml:space="preserve"> грн)</w:t>
      </w:r>
    </w:p>
    <w:p w14:paraId="52CC1276" w14:textId="1A8E31EA" w:rsidR="00DB5CE4" w:rsidRDefault="00DB5CE4" w:rsidP="00DB5CE4">
      <w:pPr>
        <w:rPr>
          <w:bCs/>
          <w:lang w:val="uk-UA"/>
        </w:rPr>
      </w:pPr>
      <w:r>
        <w:rPr>
          <w:lang w:val="uk-UA"/>
        </w:rPr>
        <w:t>КЕКВ 3220 «Капітальні  трансферти органам державного управління інших рівнів» - на суму - + 10 000 000,00 грн, а саме: вересень - + 10 000 000,00 грн.</w:t>
      </w:r>
      <w:r w:rsidRPr="00DB5CE4">
        <w:rPr>
          <w:bCs/>
          <w:lang w:val="uk-UA"/>
        </w:rPr>
        <w:t xml:space="preserve"> </w:t>
      </w:r>
      <w:r>
        <w:rPr>
          <w:bCs/>
          <w:lang w:val="uk-UA"/>
        </w:rPr>
        <w:t>по об’єкту:</w:t>
      </w:r>
    </w:p>
    <w:p w14:paraId="5C1DA4F7" w14:textId="6A0AF0C5" w:rsidR="00DB5CE4" w:rsidRDefault="00615268" w:rsidP="00613F85">
      <w:pPr>
        <w:pStyle w:val="af1"/>
        <w:numPr>
          <w:ilvl w:val="0"/>
          <w:numId w:val="30"/>
        </w:numPr>
        <w:ind w:left="0" w:firstLine="360"/>
        <w:jc w:val="both"/>
        <w:rPr>
          <w:bCs/>
        </w:rPr>
      </w:pPr>
      <w:r>
        <w:rPr>
          <w:bCs/>
        </w:rPr>
        <w:t>«Нове будівництво будівлі ветеранського простору</w:t>
      </w:r>
      <w:r w:rsidR="00422F1B">
        <w:rPr>
          <w:bCs/>
        </w:rPr>
        <w:t xml:space="preserve"> на земельній ділянці </w:t>
      </w:r>
      <w:r>
        <w:rPr>
          <w:bCs/>
        </w:rPr>
        <w:t xml:space="preserve"> </w:t>
      </w:r>
      <w:r w:rsidR="00422F1B">
        <w:rPr>
          <w:bCs/>
        </w:rPr>
        <w:t>з кадастровим номером 3210800000:01:045:0040 в Бучанській міській територіаль</w:t>
      </w:r>
      <w:r w:rsidR="00613F85">
        <w:rPr>
          <w:bCs/>
        </w:rPr>
        <w:t xml:space="preserve">ній громаді, Бучанського району, Київської області» </w:t>
      </w:r>
    </w:p>
    <w:p w14:paraId="40C39F24" w14:textId="3072CE73" w:rsidR="00BA6360" w:rsidRDefault="00BA6360" w:rsidP="00BA6360">
      <w:pPr>
        <w:pStyle w:val="af1"/>
        <w:ind w:left="360"/>
        <w:jc w:val="both"/>
        <w:rPr>
          <w:bCs/>
        </w:rPr>
      </w:pPr>
    </w:p>
    <w:p w14:paraId="227C2250" w14:textId="22D520FD" w:rsidR="00741DDC" w:rsidRDefault="00741DDC" w:rsidP="00741DDC">
      <w:pPr>
        <w:tabs>
          <w:tab w:val="left" w:pos="426"/>
        </w:tabs>
        <w:jc w:val="center"/>
        <w:rPr>
          <w:b/>
          <w:iCs/>
          <w:lang w:val="uk-UA"/>
        </w:rPr>
      </w:pPr>
      <w:r w:rsidRPr="00497F47">
        <w:rPr>
          <w:b/>
          <w:iCs/>
          <w:lang w:val="uk-UA"/>
        </w:rPr>
        <w:t>КПКВК МБ</w:t>
      </w:r>
      <w:r>
        <w:rPr>
          <w:b/>
          <w:iCs/>
          <w:lang w:val="uk-UA"/>
        </w:rPr>
        <w:t xml:space="preserve"> 0116013 «Забезпечення діяльності водопровідно-каналізаційного господарства» (+ 1 344 297,00 грн)</w:t>
      </w:r>
    </w:p>
    <w:p w14:paraId="0F3D140F" w14:textId="77777777" w:rsidR="00741DDC" w:rsidRPr="00BB2F72" w:rsidRDefault="00741DDC" w:rsidP="00741DDC">
      <w:pPr>
        <w:tabs>
          <w:tab w:val="left" w:pos="426"/>
        </w:tabs>
        <w:jc w:val="center"/>
        <w:rPr>
          <w:b/>
          <w:iCs/>
          <w:sz w:val="10"/>
          <w:szCs w:val="10"/>
          <w:lang w:val="uk-UA"/>
        </w:rPr>
      </w:pPr>
    </w:p>
    <w:p w14:paraId="35373162" w14:textId="00646E60" w:rsidR="00741DDC" w:rsidRPr="00BB2F72" w:rsidRDefault="00741DDC" w:rsidP="00741DDC">
      <w:pPr>
        <w:tabs>
          <w:tab w:val="left" w:pos="426"/>
        </w:tabs>
        <w:jc w:val="center"/>
        <w:rPr>
          <w:b/>
          <w:i/>
          <w:color w:val="EE0000"/>
          <w:sz w:val="25"/>
          <w:szCs w:val="25"/>
          <w:lang w:val="uk-UA"/>
        </w:rPr>
      </w:pPr>
      <w:r>
        <w:rPr>
          <w:b/>
          <w:iCs/>
          <w:lang w:val="uk-UA"/>
        </w:rPr>
        <w:t xml:space="preserve"> </w:t>
      </w:r>
      <w:r w:rsidRPr="00BB2F72">
        <w:rPr>
          <w:b/>
          <w:i/>
          <w:sz w:val="25"/>
          <w:szCs w:val="25"/>
          <w:lang w:val="uk-UA"/>
        </w:rPr>
        <w:t xml:space="preserve">по одержувачу бюджетних коштів КП «Бучасервіс» (+ </w:t>
      </w:r>
      <w:r>
        <w:rPr>
          <w:b/>
          <w:i/>
          <w:sz w:val="25"/>
          <w:szCs w:val="25"/>
          <w:lang w:val="uk-UA"/>
        </w:rPr>
        <w:t>1 344 297</w:t>
      </w:r>
      <w:r w:rsidRPr="00BB2F72">
        <w:rPr>
          <w:b/>
          <w:i/>
          <w:sz w:val="25"/>
          <w:szCs w:val="25"/>
          <w:lang w:val="uk-UA"/>
        </w:rPr>
        <w:t>,00 грн)</w:t>
      </w:r>
    </w:p>
    <w:p w14:paraId="216E3D58" w14:textId="77777777" w:rsidR="00741DDC" w:rsidRDefault="00741DDC" w:rsidP="00741DDC">
      <w:pPr>
        <w:tabs>
          <w:tab w:val="left" w:pos="426"/>
        </w:tabs>
        <w:jc w:val="center"/>
        <w:rPr>
          <w:b/>
          <w:i/>
          <w:iCs/>
          <w:color w:val="EE0000"/>
          <w:sz w:val="10"/>
          <w:szCs w:val="10"/>
          <w:lang w:val="uk-UA"/>
        </w:rPr>
      </w:pPr>
    </w:p>
    <w:p w14:paraId="1D340A0D" w14:textId="240D24B7" w:rsidR="00741DDC" w:rsidRDefault="00741DDC" w:rsidP="00741DDC">
      <w:pPr>
        <w:tabs>
          <w:tab w:val="left" w:pos="426"/>
        </w:tabs>
        <w:rPr>
          <w:bCs/>
          <w:lang w:val="uk-UA"/>
        </w:rPr>
      </w:pPr>
      <w:r>
        <w:rPr>
          <w:bCs/>
          <w:lang w:val="uk-UA"/>
        </w:rPr>
        <w:t>КЕКВ 3210 «Капітальні трансферти підприємствам (установам, організаціям)» - на суму - + 1 344 297,00 грн, а саме: вересень - + 1 344 297,00 грн по об’єктаї:</w:t>
      </w:r>
    </w:p>
    <w:p w14:paraId="70724739" w14:textId="25B0143B" w:rsidR="00741DDC" w:rsidRDefault="00741DDC" w:rsidP="00741DDC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 w:rsidRPr="00CA66BD">
        <w:rPr>
          <w:bCs/>
        </w:rPr>
        <w:t>«</w:t>
      </w:r>
      <w:r>
        <w:rPr>
          <w:bCs/>
        </w:rPr>
        <w:t>Капітальний ремонт водогону комунальної власності по  вул. Богдана Хмельницького (від вул. Стражевська до вул. Бориса Лятошинського) в селищі Ворзель, Бучанського району, Київської області</w:t>
      </w:r>
      <w:r w:rsidRPr="00CA66BD">
        <w:rPr>
          <w:bCs/>
        </w:rPr>
        <w:t>»</w:t>
      </w:r>
      <w:r>
        <w:rPr>
          <w:bCs/>
        </w:rPr>
        <w:t>, а саме: вересень - + 635 316,00 грн;</w:t>
      </w:r>
    </w:p>
    <w:p w14:paraId="6F04F2CC" w14:textId="2ADABB00" w:rsidR="00741DDC" w:rsidRDefault="00741DDC" w:rsidP="00741DDC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>«Капітальний ремонт системи водопостачання комунальної власності по вул. Незламності в сел. Бабинці Бучанської міської територіальної громади Київської області. Аварійно-відновлювальні роботи» коригування проектно-кошторис</w:t>
      </w:r>
      <w:r w:rsidR="004F33B1">
        <w:rPr>
          <w:bCs/>
        </w:rPr>
        <w:t>ної документації, а саме: вересень - + 161 109,00 грн;</w:t>
      </w:r>
    </w:p>
    <w:p w14:paraId="2444A925" w14:textId="71B03151" w:rsidR="004F33B1" w:rsidRDefault="004F33B1" w:rsidP="00741DDC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>«Капітальний ремонт системи водопостачання комунальної власності по вул. Шевченка в с.Луб</w:t>
      </w:r>
      <w:r>
        <w:rPr>
          <w:bCs/>
          <w:lang w:val="en-US"/>
        </w:rPr>
        <w:t>’</w:t>
      </w:r>
      <w:r>
        <w:rPr>
          <w:bCs/>
        </w:rPr>
        <w:t xml:space="preserve">янка Бучанської міської територіальної громади Київської області. </w:t>
      </w:r>
      <w:r>
        <w:rPr>
          <w:bCs/>
        </w:rPr>
        <w:lastRenderedPageBreak/>
        <w:t>Аварійно-відновлювальні роботи» розробка проектно-кошторисної документації, а саме: вересень - + 148 192,00 грн;</w:t>
      </w:r>
    </w:p>
    <w:p w14:paraId="06044349" w14:textId="3B634F03" w:rsidR="004F33B1" w:rsidRDefault="004F33B1" w:rsidP="004F33B1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</w:rPr>
        <w:t>«Капітальний ремонт системи водопостачання комунальної власності по вул. Кичеївська в сел. Ворзель Бучанської міської територіальної громади Київської області. Аварійно-відновлювальні роботи» розробка проектно-кошторисної документації,</w:t>
      </w:r>
      <w:r w:rsidRPr="004F33B1">
        <w:rPr>
          <w:bCs/>
        </w:rPr>
        <w:t xml:space="preserve"> </w:t>
      </w:r>
      <w:r>
        <w:rPr>
          <w:bCs/>
        </w:rPr>
        <w:t>а саме: вересень - + 399 680,00 грн;</w:t>
      </w:r>
    </w:p>
    <w:p w14:paraId="3F66E792" w14:textId="69CEA50D" w:rsidR="00741DDC" w:rsidRDefault="00741DDC" w:rsidP="00BA6360">
      <w:pPr>
        <w:pStyle w:val="af1"/>
        <w:ind w:left="360"/>
        <w:jc w:val="both"/>
        <w:rPr>
          <w:bCs/>
        </w:rPr>
      </w:pPr>
    </w:p>
    <w:p w14:paraId="379EDBD5" w14:textId="77777777" w:rsidR="00741DDC" w:rsidRDefault="00741DDC" w:rsidP="00BA6360">
      <w:pPr>
        <w:pStyle w:val="af1"/>
        <w:ind w:left="360"/>
        <w:jc w:val="both"/>
        <w:rPr>
          <w:bCs/>
        </w:rPr>
      </w:pPr>
    </w:p>
    <w:p w14:paraId="3ABB7159" w14:textId="5E138CE6" w:rsidR="00BA6360" w:rsidRDefault="00BA6360" w:rsidP="005D62D2">
      <w:pPr>
        <w:tabs>
          <w:tab w:val="left" w:pos="426"/>
        </w:tabs>
        <w:jc w:val="center"/>
        <w:rPr>
          <w:b/>
          <w:iCs/>
          <w:lang w:val="uk-UA"/>
        </w:rPr>
      </w:pPr>
      <w:r w:rsidRPr="00497F47">
        <w:rPr>
          <w:b/>
          <w:iCs/>
          <w:lang w:val="uk-UA"/>
        </w:rPr>
        <w:t>КПКВК МБ</w:t>
      </w:r>
      <w:r>
        <w:rPr>
          <w:b/>
          <w:iCs/>
          <w:lang w:val="uk-UA"/>
        </w:rPr>
        <w:t xml:space="preserve"> 0116030 «Організація благоустрою населених пунктів» (</w:t>
      </w:r>
      <w:r w:rsidR="004F33B1">
        <w:rPr>
          <w:b/>
          <w:iCs/>
          <w:lang w:val="uk-UA"/>
        </w:rPr>
        <w:t>+ 4</w:t>
      </w:r>
      <w:r w:rsidR="00E1103A">
        <w:rPr>
          <w:b/>
          <w:iCs/>
          <w:lang w:val="uk-UA"/>
        </w:rPr>
        <w:t> 805 017</w:t>
      </w:r>
      <w:r>
        <w:rPr>
          <w:b/>
          <w:iCs/>
          <w:lang w:val="uk-UA"/>
        </w:rPr>
        <w:t>,00 грн)</w:t>
      </w:r>
    </w:p>
    <w:p w14:paraId="43F8250B" w14:textId="77777777" w:rsidR="00BA6360" w:rsidRPr="002334DC" w:rsidRDefault="00BA6360" w:rsidP="00BA6360">
      <w:pPr>
        <w:tabs>
          <w:tab w:val="left" w:pos="426"/>
        </w:tabs>
        <w:rPr>
          <w:bCs/>
          <w:sz w:val="10"/>
          <w:szCs w:val="10"/>
          <w:lang w:val="uk-UA"/>
        </w:rPr>
      </w:pPr>
    </w:p>
    <w:p w14:paraId="48543F7E" w14:textId="77777777" w:rsidR="005D62D2" w:rsidRDefault="005D62D2" w:rsidP="005D62D2">
      <w:pPr>
        <w:tabs>
          <w:tab w:val="left" w:pos="426"/>
        </w:tabs>
        <w:jc w:val="center"/>
        <w:rPr>
          <w:b/>
          <w:i/>
          <w:iCs/>
          <w:sz w:val="25"/>
          <w:szCs w:val="25"/>
          <w:lang w:val="uk-UA"/>
        </w:rPr>
      </w:pPr>
    </w:p>
    <w:p w14:paraId="7CB3F972" w14:textId="538BA8F4" w:rsidR="00BA6360" w:rsidRDefault="00BA6360" w:rsidP="005D62D2">
      <w:pPr>
        <w:tabs>
          <w:tab w:val="left" w:pos="426"/>
        </w:tabs>
        <w:jc w:val="center"/>
        <w:rPr>
          <w:b/>
          <w:i/>
          <w:iCs/>
          <w:sz w:val="25"/>
          <w:szCs w:val="25"/>
          <w:lang w:val="uk-UA"/>
        </w:rPr>
      </w:pPr>
      <w:r w:rsidRPr="002334DC">
        <w:rPr>
          <w:b/>
          <w:i/>
          <w:iCs/>
          <w:sz w:val="25"/>
          <w:szCs w:val="25"/>
          <w:lang w:val="uk-UA"/>
        </w:rPr>
        <w:t xml:space="preserve">по одержувачу бюджетних коштів КП «Бучазеленбуд» (+ </w:t>
      </w:r>
      <w:r w:rsidR="005D62D2">
        <w:rPr>
          <w:b/>
          <w:i/>
          <w:iCs/>
          <w:sz w:val="25"/>
          <w:szCs w:val="25"/>
          <w:lang w:val="uk-UA"/>
        </w:rPr>
        <w:t>4</w:t>
      </w:r>
      <w:r w:rsidR="00E1103A">
        <w:rPr>
          <w:b/>
          <w:i/>
          <w:iCs/>
          <w:sz w:val="25"/>
          <w:szCs w:val="25"/>
          <w:lang w:val="uk-UA"/>
        </w:rPr>
        <w:t> 338 317</w:t>
      </w:r>
      <w:r w:rsidRPr="002334DC">
        <w:rPr>
          <w:b/>
          <w:i/>
          <w:iCs/>
          <w:sz w:val="25"/>
          <w:szCs w:val="25"/>
          <w:lang w:val="uk-UA"/>
        </w:rPr>
        <w:t>,00 грн)</w:t>
      </w:r>
    </w:p>
    <w:p w14:paraId="3B662EB4" w14:textId="77777777" w:rsidR="005D62D2" w:rsidRDefault="005D62D2" w:rsidP="005D62D2">
      <w:pPr>
        <w:tabs>
          <w:tab w:val="left" w:pos="426"/>
        </w:tabs>
        <w:jc w:val="center"/>
        <w:rPr>
          <w:bCs/>
          <w:lang w:val="uk-UA"/>
        </w:rPr>
      </w:pPr>
    </w:p>
    <w:p w14:paraId="4660BEF1" w14:textId="3C325CD5" w:rsidR="00BA6360" w:rsidRDefault="00BA6360" w:rsidP="00BA6360">
      <w:pPr>
        <w:tabs>
          <w:tab w:val="left" w:pos="426"/>
        </w:tabs>
        <w:rPr>
          <w:bCs/>
          <w:lang w:val="uk-UA"/>
        </w:rPr>
      </w:pPr>
      <w:r>
        <w:rPr>
          <w:bCs/>
          <w:lang w:val="uk-UA"/>
        </w:rPr>
        <w:t xml:space="preserve">КЕКВ 3210 «Капітальні трансферти підприємствам (установам, організаціям)» - на суму - + </w:t>
      </w:r>
      <w:r w:rsidR="00E1103A">
        <w:rPr>
          <w:bCs/>
          <w:lang w:val="uk-UA"/>
        </w:rPr>
        <w:t>4 338 317</w:t>
      </w:r>
      <w:r>
        <w:rPr>
          <w:bCs/>
          <w:lang w:val="uk-UA"/>
        </w:rPr>
        <w:t xml:space="preserve">,00 грн, а саме: вересень - + </w:t>
      </w:r>
      <w:r w:rsidR="005D62D2">
        <w:rPr>
          <w:bCs/>
          <w:lang w:val="uk-UA"/>
        </w:rPr>
        <w:t>4 338 317</w:t>
      </w:r>
      <w:r>
        <w:rPr>
          <w:bCs/>
          <w:lang w:val="uk-UA"/>
        </w:rPr>
        <w:t>,00 грн по об'єктах:</w:t>
      </w:r>
    </w:p>
    <w:p w14:paraId="0889EFAE" w14:textId="65DA38AF" w:rsidR="00BA6360" w:rsidRDefault="00BA6360" w:rsidP="00BA6360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>
        <w:rPr>
          <w:bCs/>
        </w:rPr>
        <w:t xml:space="preserve">«Капітальний ремонт  озеленення з влаштуванням автоматичного поливу території комунальної власності на перетині </w:t>
      </w:r>
      <w:r w:rsidR="005D62D2">
        <w:rPr>
          <w:bCs/>
        </w:rPr>
        <w:t>вулиць Володимира Вернадського та бульвару Богдана Хмельницького в м.Буча Київської області»</w:t>
      </w:r>
      <w:r>
        <w:rPr>
          <w:bCs/>
        </w:rPr>
        <w:t xml:space="preserve">, а саме: </w:t>
      </w:r>
      <w:r w:rsidR="005D62D2">
        <w:rPr>
          <w:bCs/>
        </w:rPr>
        <w:t>вересень</w:t>
      </w:r>
      <w:r>
        <w:rPr>
          <w:bCs/>
        </w:rPr>
        <w:t xml:space="preserve"> - + </w:t>
      </w:r>
      <w:r w:rsidR="005D62D2">
        <w:rPr>
          <w:bCs/>
        </w:rPr>
        <w:t>1 593 754</w:t>
      </w:r>
      <w:r>
        <w:rPr>
          <w:bCs/>
        </w:rPr>
        <w:t>,00 грн;</w:t>
      </w:r>
    </w:p>
    <w:p w14:paraId="22F3B714" w14:textId="672E328E" w:rsidR="005D62D2" w:rsidRDefault="005D62D2" w:rsidP="005D62D2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доріжки на території Бучанського міського парку (біля будівлі Літнього театру та вздовж струмка) в м.Буча Київської області»,  а саме: вересень - + 1 329 560,00 грн;</w:t>
      </w:r>
    </w:p>
    <w:p w14:paraId="0179708B" w14:textId="57DA7AAE" w:rsidR="005D62D2" w:rsidRDefault="005D62D2" w:rsidP="005D62D2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доріжки на території Бучанського міського парку (в межах вул.Сілезька та галявини з метеликами) в м.Буча Київської області», а саме: вересень - + 1 415 003,00 грн;</w:t>
      </w:r>
    </w:p>
    <w:p w14:paraId="283868AB" w14:textId="77777777" w:rsidR="005D62D2" w:rsidRDefault="005D62D2" w:rsidP="005D62D2">
      <w:pPr>
        <w:pStyle w:val="af1"/>
        <w:ind w:left="567"/>
        <w:jc w:val="center"/>
        <w:rPr>
          <w:b/>
          <w:i/>
          <w:iCs/>
          <w:sz w:val="25"/>
          <w:szCs w:val="25"/>
        </w:rPr>
      </w:pPr>
    </w:p>
    <w:p w14:paraId="650EA9BA" w14:textId="5275E1CC" w:rsidR="005D62D2" w:rsidRDefault="005D62D2" w:rsidP="005D62D2">
      <w:pPr>
        <w:pStyle w:val="af1"/>
        <w:ind w:left="567"/>
        <w:jc w:val="center"/>
        <w:rPr>
          <w:b/>
          <w:i/>
          <w:iCs/>
          <w:sz w:val="25"/>
          <w:szCs w:val="25"/>
        </w:rPr>
      </w:pPr>
      <w:r w:rsidRPr="007F509B">
        <w:rPr>
          <w:b/>
          <w:i/>
          <w:iCs/>
          <w:sz w:val="25"/>
          <w:szCs w:val="25"/>
        </w:rPr>
        <w:t xml:space="preserve">по одержувачу бюджетних коштів КП «Бучасервіс» (+ </w:t>
      </w:r>
      <w:r w:rsidR="004F33B1">
        <w:rPr>
          <w:b/>
          <w:i/>
          <w:iCs/>
          <w:sz w:val="25"/>
          <w:szCs w:val="25"/>
        </w:rPr>
        <w:t>466 700</w:t>
      </w:r>
      <w:r w:rsidRPr="007F509B">
        <w:rPr>
          <w:b/>
          <w:i/>
          <w:iCs/>
          <w:sz w:val="25"/>
          <w:szCs w:val="25"/>
        </w:rPr>
        <w:t>,00 грн)</w:t>
      </w:r>
    </w:p>
    <w:p w14:paraId="7AF1DD0D" w14:textId="77777777" w:rsidR="005D62D2" w:rsidRPr="007F509B" w:rsidRDefault="005D62D2" w:rsidP="005D62D2">
      <w:pPr>
        <w:pStyle w:val="af1"/>
        <w:ind w:left="567"/>
        <w:jc w:val="center"/>
        <w:rPr>
          <w:b/>
          <w:i/>
          <w:iCs/>
          <w:sz w:val="25"/>
          <w:szCs w:val="25"/>
        </w:rPr>
      </w:pPr>
    </w:p>
    <w:p w14:paraId="7E923D93" w14:textId="041F26CD" w:rsidR="005D62D2" w:rsidRDefault="005D62D2" w:rsidP="005D62D2">
      <w:pPr>
        <w:tabs>
          <w:tab w:val="left" w:pos="426"/>
        </w:tabs>
        <w:rPr>
          <w:bCs/>
          <w:lang w:val="uk-UA"/>
        </w:rPr>
      </w:pPr>
      <w:r>
        <w:rPr>
          <w:bCs/>
          <w:lang w:val="uk-UA"/>
        </w:rPr>
        <w:t xml:space="preserve">КЕКВ 3210 «Капітальні трансферти підприємствам (установам, організаціям)» - на суму - + </w:t>
      </w:r>
      <w:r w:rsidR="004F33B1">
        <w:rPr>
          <w:bCs/>
          <w:lang w:val="uk-UA"/>
        </w:rPr>
        <w:t>446 700,00</w:t>
      </w:r>
      <w:r>
        <w:rPr>
          <w:bCs/>
          <w:lang w:val="uk-UA"/>
        </w:rPr>
        <w:t xml:space="preserve"> грн, а саме: </w:t>
      </w:r>
      <w:r w:rsidR="00E1103A">
        <w:rPr>
          <w:bCs/>
          <w:lang w:val="uk-UA"/>
        </w:rPr>
        <w:t>вересень</w:t>
      </w:r>
      <w:r>
        <w:rPr>
          <w:bCs/>
          <w:lang w:val="uk-UA"/>
        </w:rPr>
        <w:t xml:space="preserve"> - + </w:t>
      </w:r>
      <w:r w:rsidR="004F33B1">
        <w:rPr>
          <w:bCs/>
          <w:lang w:val="uk-UA"/>
        </w:rPr>
        <w:t>446 700</w:t>
      </w:r>
      <w:r>
        <w:rPr>
          <w:bCs/>
          <w:lang w:val="uk-UA"/>
        </w:rPr>
        <w:t>,00 грн по об'єктах:</w:t>
      </w:r>
    </w:p>
    <w:p w14:paraId="4B513E04" w14:textId="052CB484" w:rsidR="005D62D2" w:rsidRDefault="005C26EF" w:rsidP="005D62D2">
      <w:pPr>
        <w:pStyle w:val="af1"/>
        <w:numPr>
          <w:ilvl w:val="0"/>
          <w:numId w:val="27"/>
        </w:numPr>
        <w:ind w:left="0" w:firstLine="567"/>
        <w:jc w:val="both"/>
        <w:rPr>
          <w:bCs/>
        </w:rPr>
      </w:pPr>
      <w:r>
        <w:rPr>
          <w:color w:val="333333"/>
          <w:shd w:val="clear" w:color="auto" w:fill="FFFFFF"/>
        </w:rPr>
        <w:t>придбання обладнання і предметів довгострокового користування (закупівля зупинок громадського транспорту)</w:t>
      </w:r>
      <w:r w:rsidR="005D62D2">
        <w:rPr>
          <w:bCs/>
        </w:rPr>
        <w:t xml:space="preserve">, а саме: </w:t>
      </w:r>
      <w:r>
        <w:rPr>
          <w:bCs/>
        </w:rPr>
        <w:t>вересень</w:t>
      </w:r>
      <w:r w:rsidR="005D62D2">
        <w:rPr>
          <w:bCs/>
        </w:rPr>
        <w:t xml:space="preserve"> - + </w:t>
      </w:r>
      <w:r>
        <w:rPr>
          <w:bCs/>
        </w:rPr>
        <w:t>446 700</w:t>
      </w:r>
      <w:r w:rsidR="005D62D2">
        <w:rPr>
          <w:bCs/>
        </w:rPr>
        <w:t>,00 грн;</w:t>
      </w:r>
    </w:p>
    <w:p w14:paraId="1F15E161" w14:textId="77777777" w:rsidR="005C26EF" w:rsidRDefault="005C26EF" w:rsidP="005C26EF">
      <w:pPr>
        <w:pStyle w:val="af1"/>
        <w:ind w:left="567"/>
        <w:jc w:val="both"/>
        <w:rPr>
          <w:bCs/>
        </w:rPr>
      </w:pPr>
    </w:p>
    <w:p w14:paraId="2716EC1B" w14:textId="2AC4BEEE" w:rsidR="005D62D2" w:rsidRDefault="005D62D2" w:rsidP="005D62D2">
      <w:pPr>
        <w:pStyle w:val="af1"/>
        <w:ind w:left="567"/>
        <w:jc w:val="both"/>
        <w:rPr>
          <w:bCs/>
        </w:rPr>
      </w:pPr>
    </w:p>
    <w:p w14:paraId="4F8B5F91" w14:textId="38F59959" w:rsidR="005C26EF" w:rsidRDefault="005C26EF" w:rsidP="005C26EF">
      <w:pPr>
        <w:tabs>
          <w:tab w:val="left" w:pos="426"/>
        </w:tabs>
        <w:jc w:val="center"/>
        <w:rPr>
          <w:b/>
          <w:iCs/>
          <w:lang w:val="uk-UA"/>
        </w:rPr>
      </w:pPr>
      <w:r w:rsidRPr="00497F47">
        <w:rPr>
          <w:b/>
          <w:iCs/>
          <w:lang w:val="uk-UA"/>
        </w:rPr>
        <w:t>КПКВК МБ</w:t>
      </w:r>
      <w:r>
        <w:rPr>
          <w:b/>
          <w:iCs/>
          <w:lang w:val="uk-UA"/>
        </w:rPr>
        <w:t xml:space="preserve"> 0118110 «Заходи із запобігання та ліквідації надзвичайних ситуацій та наслідків стихійного лиха» (+ 1</w:t>
      </w:r>
      <w:r w:rsidR="00E1103A">
        <w:rPr>
          <w:b/>
          <w:iCs/>
          <w:lang w:val="uk-UA"/>
        </w:rPr>
        <w:t> 805 120</w:t>
      </w:r>
      <w:r>
        <w:rPr>
          <w:b/>
          <w:iCs/>
          <w:lang w:val="uk-UA"/>
        </w:rPr>
        <w:t>,00</w:t>
      </w:r>
      <w:r w:rsidRPr="0094423F">
        <w:rPr>
          <w:b/>
          <w:iCs/>
          <w:color w:val="EE0000"/>
          <w:lang w:val="uk-UA"/>
        </w:rPr>
        <w:t xml:space="preserve"> </w:t>
      </w:r>
      <w:r w:rsidRPr="00DE19A0">
        <w:rPr>
          <w:b/>
          <w:iCs/>
          <w:lang w:val="uk-UA"/>
        </w:rPr>
        <w:t>грн)</w:t>
      </w:r>
    </w:p>
    <w:p w14:paraId="72D56C98" w14:textId="77777777" w:rsidR="004F33B1" w:rsidRDefault="004F33B1" w:rsidP="005C26EF">
      <w:pPr>
        <w:tabs>
          <w:tab w:val="left" w:pos="426"/>
        </w:tabs>
        <w:jc w:val="center"/>
        <w:rPr>
          <w:b/>
          <w:i/>
          <w:iCs/>
          <w:sz w:val="25"/>
          <w:szCs w:val="25"/>
        </w:rPr>
      </w:pPr>
    </w:p>
    <w:p w14:paraId="6573E46A" w14:textId="525AC319" w:rsidR="004F33B1" w:rsidRDefault="004F33B1" w:rsidP="005C26EF">
      <w:pPr>
        <w:tabs>
          <w:tab w:val="left" w:pos="426"/>
        </w:tabs>
        <w:jc w:val="center"/>
        <w:rPr>
          <w:b/>
          <w:iCs/>
          <w:lang w:val="uk-UA"/>
        </w:rPr>
      </w:pPr>
      <w:r w:rsidRPr="007F509B">
        <w:rPr>
          <w:b/>
          <w:i/>
          <w:iCs/>
          <w:sz w:val="25"/>
          <w:szCs w:val="25"/>
        </w:rPr>
        <w:t xml:space="preserve">по одержувачу бюджетних коштів КП «Бучасервіс» (+ </w:t>
      </w:r>
      <w:r w:rsidR="00E1103A">
        <w:rPr>
          <w:b/>
          <w:i/>
          <w:iCs/>
          <w:sz w:val="25"/>
          <w:szCs w:val="25"/>
          <w:lang w:val="uk-UA"/>
        </w:rPr>
        <w:t>1 805 120</w:t>
      </w:r>
      <w:r w:rsidRPr="007F509B">
        <w:rPr>
          <w:b/>
          <w:i/>
          <w:iCs/>
          <w:sz w:val="25"/>
          <w:szCs w:val="25"/>
        </w:rPr>
        <w:t>,00 грн)</w:t>
      </w:r>
    </w:p>
    <w:p w14:paraId="15AFA213" w14:textId="77777777" w:rsidR="004F33B1" w:rsidRDefault="004F33B1" w:rsidP="005C26EF">
      <w:pPr>
        <w:tabs>
          <w:tab w:val="left" w:pos="426"/>
        </w:tabs>
        <w:jc w:val="center"/>
        <w:rPr>
          <w:b/>
          <w:iCs/>
          <w:color w:val="EE0000"/>
          <w:lang w:val="uk-UA"/>
        </w:rPr>
      </w:pPr>
    </w:p>
    <w:p w14:paraId="30DE247B" w14:textId="099B2F74" w:rsidR="005C26EF" w:rsidRPr="0088487E" w:rsidRDefault="005C26EF" w:rsidP="005C26EF">
      <w:pPr>
        <w:tabs>
          <w:tab w:val="left" w:pos="426"/>
        </w:tabs>
        <w:jc w:val="left"/>
        <w:rPr>
          <w:bCs/>
          <w:iCs/>
          <w:lang w:val="uk-UA"/>
        </w:rPr>
      </w:pPr>
      <w:r w:rsidRPr="0088487E">
        <w:rPr>
          <w:bCs/>
          <w:iCs/>
          <w:lang w:val="uk-UA"/>
        </w:rPr>
        <w:t>КЕКВ 3131 «Капітальн</w:t>
      </w:r>
      <w:r>
        <w:rPr>
          <w:bCs/>
          <w:iCs/>
          <w:lang w:val="uk-UA"/>
        </w:rPr>
        <w:t>ий ремонт житлового фонду (приміщень)</w:t>
      </w:r>
      <w:r w:rsidRPr="0088487E">
        <w:rPr>
          <w:bCs/>
          <w:iCs/>
          <w:lang w:val="uk-UA"/>
        </w:rPr>
        <w:t xml:space="preserve">» - на суму - + </w:t>
      </w:r>
      <w:r>
        <w:rPr>
          <w:bCs/>
          <w:iCs/>
          <w:lang w:val="uk-UA"/>
        </w:rPr>
        <w:t>1</w:t>
      </w:r>
      <w:r w:rsidR="00E1103A">
        <w:rPr>
          <w:bCs/>
          <w:iCs/>
          <w:lang w:val="uk-UA"/>
        </w:rPr>
        <w:t> 805 120</w:t>
      </w:r>
      <w:r w:rsidRPr="0088487E">
        <w:rPr>
          <w:bCs/>
          <w:iCs/>
          <w:lang w:val="uk-UA"/>
        </w:rPr>
        <w:t xml:space="preserve">,00 грн, а саме: </w:t>
      </w:r>
      <w:r>
        <w:rPr>
          <w:bCs/>
          <w:iCs/>
          <w:lang w:val="uk-UA"/>
        </w:rPr>
        <w:t>вересень</w:t>
      </w:r>
      <w:r w:rsidRPr="0088487E">
        <w:rPr>
          <w:bCs/>
          <w:iCs/>
          <w:lang w:val="uk-UA"/>
        </w:rPr>
        <w:t xml:space="preserve"> - + </w:t>
      </w:r>
      <w:r>
        <w:rPr>
          <w:bCs/>
          <w:iCs/>
          <w:lang w:val="uk-UA"/>
        </w:rPr>
        <w:t>1</w:t>
      </w:r>
      <w:r w:rsidR="00E1103A">
        <w:rPr>
          <w:bCs/>
          <w:iCs/>
          <w:lang w:val="uk-UA"/>
        </w:rPr>
        <w:t> 805 120</w:t>
      </w:r>
      <w:r w:rsidRPr="0088487E">
        <w:rPr>
          <w:bCs/>
          <w:iCs/>
          <w:lang w:val="uk-UA"/>
        </w:rPr>
        <w:t>,00 грн по об</w:t>
      </w:r>
      <w:r>
        <w:rPr>
          <w:bCs/>
          <w:iCs/>
          <w:lang w:val="uk-UA"/>
        </w:rPr>
        <w:t>'</w:t>
      </w:r>
      <w:r w:rsidRPr="0088487E">
        <w:rPr>
          <w:bCs/>
          <w:iCs/>
          <w:lang w:val="uk-UA"/>
        </w:rPr>
        <w:t>єкт</w:t>
      </w:r>
      <w:r>
        <w:rPr>
          <w:bCs/>
          <w:iCs/>
          <w:lang w:val="uk-UA"/>
        </w:rPr>
        <w:t>у</w:t>
      </w:r>
      <w:r w:rsidRPr="0088487E">
        <w:rPr>
          <w:bCs/>
          <w:iCs/>
          <w:lang w:val="uk-UA"/>
        </w:rPr>
        <w:t>:</w:t>
      </w:r>
    </w:p>
    <w:p w14:paraId="2C8B2077" w14:textId="77777777" w:rsidR="00C7100E" w:rsidRDefault="005C26EF" w:rsidP="005C26EF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  <w:iCs/>
        </w:rPr>
      </w:pPr>
      <w:r w:rsidRPr="0088487E">
        <w:rPr>
          <w:bCs/>
          <w:iCs/>
        </w:rPr>
        <w:t>«</w:t>
      </w:r>
      <w:r>
        <w:rPr>
          <w:bCs/>
          <w:iCs/>
        </w:rPr>
        <w:t xml:space="preserve">Капітальний ремонт покрівлі житлового будинку за адресою: вул.Садова, </w:t>
      </w:r>
      <w:r w:rsidR="004C4440">
        <w:rPr>
          <w:bCs/>
          <w:iCs/>
        </w:rPr>
        <w:t>3</w:t>
      </w:r>
      <w:r>
        <w:rPr>
          <w:bCs/>
          <w:iCs/>
        </w:rPr>
        <w:t xml:space="preserve"> с.Гаврилівка, Бучанського району, Київської області (заходи з усунення аварій в житловому фонді)</w:t>
      </w:r>
      <w:r w:rsidRPr="0088487E">
        <w:rPr>
          <w:bCs/>
          <w:iCs/>
        </w:rPr>
        <w:t xml:space="preserve">», а саме: </w:t>
      </w:r>
      <w:r>
        <w:rPr>
          <w:bCs/>
          <w:iCs/>
        </w:rPr>
        <w:t>вересень</w:t>
      </w:r>
      <w:r w:rsidRPr="0088487E">
        <w:rPr>
          <w:bCs/>
          <w:iCs/>
        </w:rPr>
        <w:t xml:space="preserve"> - + </w:t>
      </w:r>
      <w:r>
        <w:rPr>
          <w:bCs/>
          <w:iCs/>
        </w:rPr>
        <w:t>1</w:t>
      </w:r>
      <w:r w:rsidR="004C4440">
        <w:rPr>
          <w:bCs/>
          <w:iCs/>
        </w:rPr>
        <w:t> 755 280</w:t>
      </w:r>
      <w:r w:rsidRPr="0088487E">
        <w:rPr>
          <w:bCs/>
          <w:iCs/>
        </w:rPr>
        <w:t>,00 грн.</w:t>
      </w:r>
      <w:r w:rsidR="00C7100E">
        <w:rPr>
          <w:bCs/>
          <w:iCs/>
        </w:rPr>
        <w:t>;</w:t>
      </w:r>
    </w:p>
    <w:p w14:paraId="08E771AB" w14:textId="2A51C8C5" w:rsidR="00C7100E" w:rsidRDefault="00C7100E" w:rsidP="00C7100E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</w:rPr>
      </w:pPr>
      <w:r>
        <w:rPr>
          <w:bCs/>
          <w:iCs/>
        </w:rPr>
        <w:t>«Капітальний ремонт покрівлі житлового будинку за адресою: вул. Івана Кожедуба, 8-Б м. Буча, Бучанського району Київської області (заходи з усунення аварій в житловому фонді)</w:t>
      </w:r>
      <w:r w:rsidRPr="00C7100E">
        <w:rPr>
          <w:bCs/>
        </w:rPr>
        <w:t xml:space="preserve"> </w:t>
      </w:r>
      <w:r>
        <w:rPr>
          <w:bCs/>
        </w:rPr>
        <w:t>розробка проектно-кошторисної документації,</w:t>
      </w:r>
      <w:r w:rsidRPr="004F33B1">
        <w:rPr>
          <w:bCs/>
        </w:rPr>
        <w:t xml:space="preserve"> </w:t>
      </w:r>
      <w:r>
        <w:rPr>
          <w:bCs/>
        </w:rPr>
        <w:t>а саме: вересень - + 49 840,00 грн;</w:t>
      </w:r>
    </w:p>
    <w:p w14:paraId="320065C5" w14:textId="77777777" w:rsidR="00C7100E" w:rsidRDefault="00C7100E" w:rsidP="00C7100E">
      <w:pPr>
        <w:pStyle w:val="af1"/>
        <w:ind w:left="360"/>
        <w:jc w:val="both"/>
        <w:rPr>
          <w:bCs/>
        </w:rPr>
      </w:pPr>
    </w:p>
    <w:p w14:paraId="552A3E40" w14:textId="16A08E19" w:rsidR="005C26EF" w:rsidRPr="00C7100E" w:rsidRDefault="005C26EF" w:rsidP="00C7100E">
      <w:pPr>
        <w:tabs>
          <w:tab w:val="left" w:pos="426"/>
        </w:tabs>
        <w:rPr>
          <w:bCs/>
          <w:iCs/>
        </w:rPr>
      </w:pPr>
      <w:r w:rsidRPr="00C7100E">
        <w:rPr>
          <w:bCs/>
          <w:iCs/>
        </w:rPr>
        <w:t xml:space="preserve"> </w:t>
      </w:r>
    </w:p>
    <w:p w14:paraId="3487AC74" w14:textId="77777777" w:rsidR="00A60259" w:rsidRPr="00590D7D" w:rsidRDefault="00A60259" w:rsidP="00A60259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590D7D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53EFC085" w14:textId="4329135E" w:rsidR="00A60259" w:rsidRPr="00590D7D" w:rsidRDefault="00A60259" w:rsidP="00A60259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590D7D">
        <w:rPr>
          <w:b/>
          <w:i/>
          <w:sz w:val="28"/>
          <w:szCs w:val="28"/>
          <w:lang w:val="uk-UA"/>
        </w:rPr>
        <w:t xml:space="preserve">Відділ освіти Бучанської міської ради (+ </w:t>
      </w:r>
      <w:r w:rsidR="001A7AA5">
        <w:rPr>
          <w:b/>
          <w:i/>
          <w:sz w:val="28"/>
          <w:szCs w:val="28"/>
          <w:lang w:val="uk-UA"/>
        </w:rPr>
        <w:t>395 359</w:t>
      </w:r>
      <w:r w:rsidRPr="00590D7D">
        <w:rPr>
          <w:b/>
          <w:i/>
          <w:sz w:val="28"/>
          <w:szCs w:val="28"/>
          <w:lang w:val="uk-UA"/>
        </w:rPr>
        <w:t>,00 грн)</w:t>
      </w:r>
    </w:p>
    <w:p w14:paraId="2FB99B1D" w14:textId="77777777" w:rsidR="00A60259" w:rsidRPr="0086698F" w:rsidRDefault="00A60259" w:rsidP="00A60259">
      <w:pPr>
        <w:ind w:firstLine="567"/>
        <w:jc w:val="center"/>
        <w:rPr>
          <w:b/>
          <w:i/>
          <w:color w:val="EE0000"/>
          <w:sz w:val="10"/>
          <w:szCs w:val="10"/>
          <w:lang w:val="uk-UA"/>
        </w:rPr>
      </w:pPr>
    </w:p>
    <w:p w14:paraId="7E80777B" w14:textId="7CE4EA0A" w:rsidR="00A60259" w:rsidRDefault="00A60259" w:rsidP="00A60259">
      <w:pPr>
        <w:jc w:val="center"/>
        <w:rPr>
          <w:b/>
          <w:lang w:val="uk-UA"/>
        </w:rPr>
      </w:pPr>
      <w:r>
        <w:rPr>
          <w:b/>
        </w:rPr>
        <w:t>КПКВК МБ</w:t>
      </w:r>
      <w:r>
        <w:rPr>
          <w:b/>
          <w:lang w:val="uk-UA"/>
        </w:rPr>
        <w:t xml:space="preserve"> 061</w:t>
      </w:r>
      <w:r w:rsidR="001A7AA5">
        <w:rPr>
          <w:b/>
          <w:lang w:val="uk-UA"/>
        </w:rPr>
        <w:t>1300</w:t>
      </w:r>
      <w:r>
        <w:rPr>
          <w:b/>
          <w:lang w:val="uk-UA"/>
        </w:rPr>
        <w:t xml:space="preserve"> «Будівництво освітніх установ та закладів» (+ 395 359,00 грн)</w:t>
      </w:r>
    </w:p>
    <w:p w14:paraId="74F371A6" w14:textId="77777777" w:rsidR="001A7AA5" w:rsidRDefault="001A7AA5" w:rsidP="00A60259">
      <w:pPr>
        <w:jc w:val="center"/>
        <w:rPr>
          <w:b/>
          <w:lang w:val="uk-UA"/>
        </w:rPr>
      </w:pPr>
    </w:p>
    <w:p w14:paraId="01DDE6C9" w14:textId="22EE2854" w:rsidR="00A60259" w:rsidRDefault="00A60259" w:rsidP="00A60259">
      <w:pPr>
        <w:rPr>
          <w:bCs/>
          <w:lang w:val="uk-UA"/>
        </w:rPr>
      </w:pPr>
      <w:r>
        <w:rPr>
          <w:bCs/>
          <w:lang w:val="uk-UA"/>
        </w:rPr>
        <w:lastRenderedPageBreak/>
        <w:t>КЕКВ 3142 «Реконструкція та реставрація інших об’єктів» - на суму - + 395</w:t>
      </w:r>
      <w:r w:rsidR="001A7AA5">
        <w:rPr>
          <w:bCs/>
          <w:lang w:val="uk-UA"/>
        </w:rPr>
        <w:t> </w:t>
      </w:r>
      <w:r>
        <w:rPr>
          <w:bCs/>
          <w:lang w:val="uk-UA"/>
        </w:rPr>
        <w:t>359</w:t>
      </w:r>
      <w:r w:rsidR="001A7AA5">
        <w:rPr>
          <w:bCs/>
          <w:lang w:val="uk-UA"/>
        </w:rPr>
        <w:t>,00</w:t>
      </w:r>
      <w:r>
        <w:rPr>
          <w:bCs/>
          <w:lang w:val="uk-UA"/>
        </w:rPr>
        <w:t xml:space="preserve"> грн, а саме: </w:t>
      </w:r>
      <w:r w:rsidR="001A7AA5">
        <w:rPr>
          <w:bCs/>
          <w:lang w:val="uk-UA"/>
        </w:rPr>
        <w:t>вересень</w:t>
      </w:r>
      <w:r>
        <w:rPr>
          <w:bCs/>
          <w:lang w:val="uk-UA"/>
        </w:rPr>
        <w:t xml:space="preserve"> - + </w:t>
      </w:r>
      <w:r w:rsidR="001A7AA5">
        <w:rPr>
          <w:bCs/>
          <w:lang w:val="uk-UA"/>
        </w:rPr>
        <w:t>3</w:t>
      </w:r>
      <w:r w:rsidR="00E1103A">
        <w:rPr>
          <w:bCs/>
          <w:lang w:val="uk-UA"/>
        </w:rPr>
        <w:t>95</w:t>
      </w:r>
      <w:r w:rsidR="001A7AA5">
        <w:rPr>
          <w:bCs/>
          <w:lang w:val="uk-UA"/>
        </w:rPr>
        <w:t xml:space="preserve"> 359</w:t>
      </w:r>
      <w:r>
        <w:rPr>
          <w:bCs/>
          <w:lang w:val="uk-UA"/>
        </w:rPr>
        <w:t>,00 грн по об’єкту:</w:t>
      </w:r>
    </w:p>
    <w:p w14:paraId="38EB6F2F" w14:textId="70550DB3" w:rsidR="00A60259" w:rsidRPr="001A7AA5" w:rsidRDefault="001A7AA5" w:rsidP="00DB5CE4">
      <w:pPr>
        <w:pStyle w:val="af1"/>
        <w:numPr>
          <w:ilvl w:val="0"/>
          <w:numId w:val="29"/>
        </w:numPr>
        <w:ind w:left="0" w:firstLine="567"/>
        <w:jc w:val="both"/>
        <w:rPr>
          <w:bCs/>
        </w:rPr>
      </w:pPr>
      <w:r>
        <w:rPr>
          <w:bCs/>
        </w:rPr>
        <w:t>«Реконструкція будівлі для розміщення Центру із надання комплексних реабілітаційних послуг дітям із інвалідністю за адресою: вул. Вокзальна, 104 в м.Буча Київської області (проведення технічного нагляду).</w:t>
      </w:r>
    </w:p>
    <w:p w14:paraId="62B76ADB" w14:textId="77777777" w:rsidR="00A60259" w:rsidRDefault="00A60259" w:rsidP="001A7AA5">
      <w:pPr>
        <w:tabs>
          <w:tab w:val="left" w:pos="900"/>
        </w:tabs>
        <w:ind w:firstLine="567"/>
        <w:rPr>
          <w:bCs/>
          <w:lang w:val="uk-UA"/>
        </w:rPr>
      </w:pPr>
    </w:p>
    <w:p w14:paraId="2C2D1712" w14:textId="6BD7405D" w:rsidR="001A7AA5" w:rsidRDefault="001A7AA5" w:rsidP="001A7AA5">
      <w:pPr>
        <w:ind w:firstLine="567"/>
        <w:rPr>
          <w:b/>
          <w:lang w:val="uk-UA"/>
        </w:rPr>
      </w:pPr>
      <w:r w:rsidRPr="00B56486">
        <w:rPr>
          <w:b/>
          <w:lang w:val="uk-UA"/>
        </w:rPr>
        <w:t>2.</w:t>
      </w:r>
      <w:r>
        <w:rPr>
          <w:b/>
          <w:lang w:val="uk-UA"/>
        </w:rPr>
        <w:t>1</w:t>
      </w:r>
      <w:r w:rsidR="0055098F">
        <w:rPr>
          <w:b/>
          <w:lang w:val="uk-UA"/>
        </w:rPr>
        <w:t>2</w:t>
      </w:r>
      <w:r w:rsidRPr="00B56486">
        <w:rPr>
          <w:b/>
          <w:lang w:val="uk-UA"/>
        </w:rPr>
        <w:t xml:space="preserve">. Перерозподілити видаткову частину </w:t>
      </w:r>
      <w:r w:rsidRPr="00B17C7E">
        <w:rPr>
          <w:b/>
          <w:i/>
          <w:iCs/>
          <w:sz w:val="26"/>
          <w:szCs w:val="26"/>
          <w:lang w:val="uk-UA"/>
        </w:rPr>
        <w:t>спеціального</w:t>
      </w:r>
      <w:r w:rsidRPr="00B56486">
        <w:rPr>
          <w:b/>
          <w:i/>
          <w:sz w:val="25"/>
          <w:szCs w:val="25"/>
          <w:lang w:val="uk-UA"/>
        </w:rPr>
        <w:t xml:space="preserve"> фонду </w:t>
      </w:r>
      <w:r w:rsidRPr="00B56486">
        <w:rPr>
          <w:b/>
          <w:lang w:val="uk-UA"/>
        </w:rPr>
        <w:t>місцевого бюджету Бучанської міської територіальної громади на 2025 рік</w:t>
      </w:r>
      <w:r>
        <w:rPr>
          <w:b/>
          <w:lang w:val="uk-UA"/>
        </w:rPr>
        <w:t>, а саме:</w:t>
      </w:r>
    </w:p>
    <w:p w14:paraId="7A690058" w14:textId="44950C8B" w:rsidR="00552EE2" w:rsidRDefault="00552EE2" w:rsidP="001A7AA5">
      <w:pPr>
        <w:ind w:firstLine="567"/>
        <w:rPr>
          <w:b/>
          <w:lang w:val="uk-UA"/>
        </w:rPr>
      </w:pPr>
    </w:p>
    <w:p w14:paraId="136B6E1A" w14:textId="77777777" w:rsidR="00552EE2" w:rsidRDefault="00552EE2" w:rsidP="00552EE2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14:paraId="1B6B893B" w14:textId="0826D2F5" w:rsidR="00552EE2" w:rsidRDefault="00552EE2" w:rsidP="00552EE2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Бучанська міська рада </w:t>
      </w:r>
      <w:r w:rsidRPr="00724A97">
        <w:rPr>
          <w:b/>
          <w:i/>
          <w:sz w:val="28"/>
          <w:szCs w:val="28"/>
          <w:lang w:val="uk-UA"/>
        </w:rPr>
        <w:t>(+</w:t>
      </w:r>
      <w:r>
        <w:rPr>
          <w:b/>
          <w:i/>
          <w:sz w:val="28"/>
          <w:szCs w:val="28"/>
          <w:lang w:val="uk-UA"/>
        </w:rPr>
        <w:t>1 754 106</w:t>
      </w:r>
      <w:r w:rsidRPr="00724A97">
        <w:rPr>
          <w:b/>
          <w:i/>
          <w:sz w:val="28"/>
          <w:szCs w:val="28"/>
          <w:lang w:val="uk-UA"/>
        </w:rPr>
        <w:t>,00 грн)</w:t>
      </w:r>
    </w:p>
    <w:p w14:paraId="37E50EC0" w14:textId="77777777" w:rsidR="00552EE2" w:rsidRDefault="00552EE2" w:rsidP="001A7AA5">
      <w:pPr>
        <w:ind w:firstLine="567"/>
        <w:rPr>
          <w:b/>
          <w:lang w:val="uk-UA"/>
        </w:rPr>
      </w:pPr>
    </w:p>
    <w:p w14:paraId="3C709211" w14:textId="77777777" w:rsidR="00552EE2" w:rsidRDefault="00552EE2" w:rsidP="00552EE2">
      <w:pPr>
        <w:tabs>
          <w:tab w:val="left" w:pos="426"/>
        </w:tabs>
        <w:jc w:val="center"/>
        <w:rPr>
          <w:b/>
          <w:iCs/>
          <w:lang w:val="uk-UA"/>
        </w:rPr>
      </w:pPr>
    </w:p>
    <w:p w14:paraId="4DB51857" w14:textId="77777777" w:rsidR="00552EE2" w:rsidRDefault="00552EE2" w:rsidP="00552EE2">
      <w:pPr>
        <w:tabs>
          <w:tab w:val="left" w:pos="900"/>
        </w:tabs>
        <w:jc w:val="center"/>
        <w:rPr>
          <w:b/>
          <w:lang w:val="uk-UA"/>
        </w:rPr>
      </w:pPr>
      <w:r w:rsidRPr="00615268">
        <w:rPr>
          <w:b/>
          <w:color w:val="000000" w:themeColor="text1"/>
          <w:lang w:val="uk-UA"/>
        </w:rPr>
        <w:t>КПКВК МБ 0119750</w:t>
      </w:r>
      <w:r w:rsidRPr="00A60259">
        <w:rPr>
          <w:b/>
          <w:color w:val="FF0000"/>
          <w:lang w:val="uk-UA"/>
        </w:rPr>
        <w:t xml:space="preserve"> </w:t>
      </w:r>
      <w:r>
        <w:rPr>
          <w:b/>
          <w:lang w:val="uk-UA"/>
        </w:rPr>
        <w:t>«Субвенція з місцевого бюджету на співфінансування інвестиційних проектів» (+ 11 433 910,00 грн)</w:t>
      </w:r>
    </w:p>
    <w:p w14:paraId="37739BF8" w14:textId="77777777" w:rsidR="00552EE2" w:rsidRPr="001F4973" w:rsidRDefault="00552EE2" w:rsidP="00552EE2">
      <w:pPr>
        <w:rPr>
          <w:bCs/>
        </w:rPr>
      </w:pPr>
      <w:r>
        <w:t xml:space="preserve">КЕКВ 3220 «Капітальні  трансферти органам державного управління інших рівнів» - на суму  + 11 433 910,00 грн, а саме: вересень - </w:t>
      </w:r>
      <w:r>
        <w:rPr>
          <w:lang w:val="uk-UA"/>
        </w:rPr>
        <w:t>+</w:t>
      </w:r>
      <w:r>
        <w:t xml:space="preserve"> 1 728 937,00 грн., жовтень - </w:t>
      </w:r>
      <w:r>
        <w:rPr>
          <w:lang w:val="uk-UA"/>
        </w:rPr>
        <w:t>+</w:t>
      </w:r>
      <w:r>
        <w:t xml:space="preserve"> 5 704 870,00 грн., листопад - </w:t>
      </w:r>
      <w:r>
        <w:rPr>
          <w:lang w:val="uk-UA"/>
        </w:rPr>
        <w:t>+</w:t>
      </w:r>
      <w:r>
        <w:t xml:space="preserve"> 2 000 000,00 грн., грудень - </w:t>
      </w:r>
      <w:r>
        <w:rPr>
          <w:lang w:val="uk-UA"/>
        </w:rPr>
        <w:t>+</w:t>
      </w:r>
      <w:r>
        <w:t xml:space="preserve"> 2 000 103,00 грн. по об</w:t>
      </w:r>
      <w:r w:rsidRPr="001F4973">
        <w:rPr>
          <w:lang w:val="en-US"/>
        </w:rPr>
        <w:t>’</w:t>
      </w:r>
      <w:r>
        <w:t>єкту:</w:t>
      </w:r>
    </w:p>
    <w:p w14:paraId="6933552E" w14:textId="77777777" w:rsidR="00552EE2" w:rsidRPr="00DB5CE4" w:rsidRDefault="00552EE2" w:rsidP="00552EE2">
      <w:pPr>
        <w:pStyle w:val="af1"/>
        <w:numPr>
          <w:ilvl w:val="0"/>
          <w:numId w:val="30"/>
        </w:numPr>
        <w:ind w:left="0" w:firstLine="567"/>
        <w:jc w:val="both"/>
        <w:rPr>
          <w:bCs/>
        </w:rPr>
      </w:pPr>
      <w:r>
        <w:rPr>
          <w:bCs/>
        </w:rPr>
        <w:t>«Нове будівництво будівлі ветеранського простору на земельній ділянці  з кадастровим номером 3210800000:01:045:0040 в Бучанській міській територіальній громаді, Бучанського району, Київської області».</w:t>
      </w:r>
    </w:p>
    <w:p w14:paraId="36492F41" w14:textId="77777777" w:rsidR="00552EE2" w:rsidRDefault="00552EE2" w:rsidP="00552EE2">
      <w:pPr>
        <w:tabs>
          <w:tab w:val="left" w:pos="426"/>
        </w:tabs>
        <w:jc w:val="center"/>
        <w:rPr>
          <w:b/>
          <w:iCs/>
          <w:lang w:val="uk-UA"/>
        </w:rPr>
      </w:pPr>
    </w:p>
    <w:p w14:paraId="4BFA93CF" w14:textId="3C843099" w:rsidR="00552EE2" w:rsidRDefault="00552EE2" w:rsidP="00552EE2">
      <w:pPr>
        <w:tabs>
          <w:tab w:val="left" w:pos="426"/>
        </w:tabs>
        <w:jc w:val="center"/>
        <w:rPr>
          <w:b/>
          <w:iCs/>
          <w:lang w:val="uk-UA"/>
        </w:rPr>
      </w:pPr>
      <w:r w:rsidRPr="00497F47">
        <w:rPr>
          <w:b/>
          <w:iCs/>
          <w:lang w:val="uk-UA"/>
        </w:rPr>
        <w:t>КПКВК МБ</w:t>
      </w:r>
      <w:r>
        <w:rPr>
          <w:b/>
          <w:iCs/>
          <w:lang w:val="uk-UA"/>
        </w:rPr>
        <w:t xml:space="preserve"> 0118110 «Заходи із запобігання та ліквідації надзвичайних ситуацій та наслідків стихійного лиха» (+ 1 754 106,00</w:t>
      </w:r>
      <w:r w:rsidRPr="0094423F">
        <w:rPr>
          <w:b/>
          <w:iCs/>
          <w:color w:val="EE0000"/>
          <w:lang w:val="uk-UA"/>
        </w:rPr>
        <w:t xml:space="preserve"> </w:t>
      </w:r>
      <w:r w:rsidRPr="00DE19A0">
        <w:rPr>
          <w:b/>
          <w:iCs/>
          <w:lang w:val="uk-UA"/>
        </w:rPr>
        <w:t>грн)</w:t>
      </w:r>
    </w:p>
    <w:p w14:paraId="52E59B1D" w14:textId="77777777" w:rsidR="00552EE2" w:rsidRDefault="00552EE2" w:rsidP="00552EE2">
      <w:pPr>
        <w:tabs>
          <w:tab w:val="left" w:pos="426"/>
        </w:tabs>
        <w:jc w:val="center"/>
        <w:rPr>
          <w:b/>
          <w:i/>
          <w:iCs/>
          <w:sz w:val="25"/>
          <w:szCs w:val="25"/>
        </w:rPr>
      </w:pPr>
    </w:p>
    <w:p w14:paraId="602F6AA0" w14:textId="0BA5D0AD" w:rsidR="00552EE2" w:rsidRDefault="00552EE2" w:rsidP="00552EE2">
      <w:pPr>
        <w:tabs>
          <w:tab w:val="left" w:pos="426"/>
        </w:tabs>
        <w:jc w:val="center"/>
        <w:rPr>
          <w:b/>
          <w:iCs/>
          <w:lang w:val="uk-UA"/>
        </w:rPr>
      </w:pPr>
      <w:r w:rsidRPr="007F509B">
        <w:rPr>
          <w:b/>
          <w:i/>
          <w:iCs/>
          <w:sz w:val="25"/>
          <w:szCs w:val="25"/>
        </w:rPr>
        <w:t xml:space="preserve">по одержувачу бюджетних коштів КП «Бучасервіс» (+ </w:t>
      </w:r>
      <w:r>
        <w:rPr>
          <w:b/>
          <w:i/>
          <w:iCs/>
          <w:sz w:val="25"/>
          <w:szCs w:val="25"/>
        </w:rPr>
        <w:t>1</w:t>
      </w:r>
      <w:r w:rsidR="00ED0881">
        <w:rPr>
          <w:b/>
          <w:i/>
          <w:iCs/>
          <w:sz w:val="25"/>
          <w:szCs w:val="25"/>
        </w:rPr>
        <w:t> </w:t>
      </w:r>
      <w:r w:rsidR="00ED0881">
        <w:rPr>
          <w:b/>
          <w:i/>
          <w:iCs/>
          <w:sz w:val="25"/>
          <w:szCs w:val="25"/>
          <w:lang w:val="uk-UA"/>
        </w:rPr>
        <w:t>754 106</w:t>
      </w:r>
      <w:r w:rsidRPr="007F509B">
        <w:rPr>
          <w:b/>
          <w:i/>
          <w:iCs/>
          <w:sz w:val="25"/>
          <w:szCs w:val="25"/>
        </w:rPr>
        <w:t>,00 грн)</w:t>
      </w:r>
    </w:p>
    <w:p w14:paraId="161A6793" w14:textId="77777777" w:rsidR="00552EE2" w:rsidRDefault="00552EE2" w:rsidP="00552EE2">
      <w:pPr>
        <w:tabs>
          <w:tab w:val="left" w:pos="426"/>
        </w:tabs>
        <w:jc w:val="center"/>
        <w:rPr>
          <w:b/>
          <w:iCs/>
          <w:color w:val="EE0000"/>
          <w:lang w:val="uk-UA"/>
        </w:rPr>
      </w:pPr>
    </w:p>
    <w:p w14:paraId="25306150" w14:textId="77777777" w:rsidR="00552EE2" w:rsidRDefault="00552EE2" w:rsidP="00552EE2">
      <w:pPr>
        <w:tabs>
          <w:tab w:val="left" w:pos="426"/>
        </w:tabs>
        <w:jc w:val="center"/>
        <w:rPr>
          <w:b/>
          <w:iCs/>
          <w:lang w:val="uk-UA"/>
        </w:rPr>
      </w:pPr>
    </w:p>
    <w:p w14:paraId="0A4E66D6" w14:textId="6C61BB0E" w:rsidR="00552EE2" w:rsidRPr="0088487E" w:rsidRDefault="00552EE2" w:rsidP="00552EE2">
      <w:pPr>
        <w:tabs>
          <w:tab w:val="left" w:pos="426"/>
        </w:tabs>
        <w:jc w:val="left"/>
        <w:rPr>
          <w:bCs/>
          <w:iCs/>
          <w:lang w:val="uk-UA"/>
        </w:rPr>
      </w:pPr>
      <w:r w:rsidRPr="0088487E">
        <w:rPr>
          <w:bCs/>
          <w:iCs/>
          <w:lang w:val="uk-UA"/>
        </w:rPr>
        <w:t>КЕКВ 3131 «Капітальн</w:t>
      </w:r>
      <w:r>
        <w:rPr>
          <w:bCs/>
          <w:iCs/>
          <w:lang w:val="uk-UA"/>
        </w:rPr>
        <w:t>ий ремонт житлового фонду (приміщень)</w:t>
      </w:r>
      <w:r w:rsidRPr="0088487E">
        <w:rPr>
          <w:bCs/>
          <w:iCs/>
          <w:lang w:val="uk-UA"/>
        </w:rPr>
        <w:t xml:space="preserve">» - на суму - + </w:t>
      </w:r>
      <w:r>
        <w:rPr>
          <w:bCs/>
          <w:iCs/>
          <w:lang w:val="uk-UA"/>
        </w:rPr>
        <w:t>1 754 106</w:t>
      </w:r>
      <w:r w:rsidRPr="0088487E">
        <w:rPr>
          <w:bCs/>
          <w:iCs/>
          <w:lang w:val="uk-UA"/>
        </w:rPr>
        <w:t xml:space="preserve">,00 грн, а саме: </w:t>
      </w:r>
      <w:r>
        <w:rPr>
          <w:bCs/>
          <w:iCs/>
          <w:lang w:val="uk-UA"/>
        </w:rPr>
        <w:t>січень</w:t>
      </w:r>
      <w:r w:rsidRPr="0088487E">
        <w:rPr>
          <w:bCs/>
          <w:iCs/>
          <w:lang w:val="uk-UA"/>
        </w:rPr>
        <w:t xml:space="preserve"> - + </w:t>
      </w:r>
      <w:r>
        <w:rPr>
          <w:bCs/>
          <w:iCs/>
          <w:lang w:val="uk-UA"/>
        </w:rPr>
        <w:t>1 754 106,</w:t>
      </w:r>
      <w:r w:rsidRPr="0088487E">
        <w:rPr>
          <w:bCs/>
          <w:iCs/>
          <w:lang w:val="uk-UA"/>
        </w:rPr>
        <w:t>00 грн по об</w:t>
      </w:r>
      <w:r>
        <w:rPr>
          <w:bCs/>
          <w:iCs/>
          <w:lang w:val="uk-UA"/>
        </w:rPr>
        <w:t>'</w:t>
      </w:r>
      <w:r w:rsidRPr="0088487E">
        <w:rPr>
          <w:bCs/>
          <w:iCs/>
          <w:lang w:val="uk-UA"/>
        </w:rPr>
        <w:t>єкт</w:t>
      </w:r>
      <w:r>
        <w:rPr>
          <w:bCs/>
          <w:iCs/>
          <w:lang w:val="uk-UA"/>
        </w:rPr>
        <w:t>у</w:t>
      </w:r>
      <w:r w:rsidRPr="0088487E">
        <w:rPr>
          <w:bCs/>
          <w:iCs/>
          <w:lang w:val="uk-UA"/>
        </w:rPr>
        <w:t>:</w:t>
      </w:r>
    </w:p>
    <w:p w14:paraId="7CCBD4A3" w14:textId="45CAEA17" w:rsidR="00552EE2" w:rsidRDefault="00552EE2" w:rsidP="00552EE2">
      <w:pPr>
        <w:pStyle w:val="af1"/>
        <w:numPr>
          <w:ilvl w:val="0"/>
          <w:numId w:val="27"/>
        </w:numPr>
        <w:tabs>
          <w:tab w:val="left" w:pos="426"/>
        </w:tabs>
        <w:ind w:left="0" w:firstLine="567"/>
        <w:jc w:val="both"/>
        <w:rPr>
          <w:bCs/>
          <w:iCs/>
        </w:rPr>
      </w:pPr>
      <w:r w:rsidRPr="0088487E">
        <w:rPr>
          <w:bCs/>
          <w:iCs/>
        </w:rPr>
        <w:t>«</w:t>
      </w:r>
      <w:r>
        <w:rPr>
          <w:bCs/>
          <w:iCs/>
        </w:rPr>
        <w:t>Капітальний ремонт покрівлі житлового будинку за адресою: вул.Садова, 18 с.Гаврилівка, Бучанського району, Київської області (заходи з усунення аварій в житловому фонді)</w:t>
      </w:r>
      <w:r w:rsidRPr="0088487E">
        <w:rPr>
          <w:bCs/>
          <w:iCs/>
        </w:rPr>
        <w:t xml:space="preserve">», а саме: </w:t>
      </w:r>
      <w:r>
        <w:rPr>
          <w:bCs/>
          <w:iCs/>
        </w:rPr>
        <w:t>січень</w:t>
      </w:r>
      <w:r w:rsidRPr="0088487E">
        <w:rPr>
          <w:bCs/>
          <w:iCs/>
        </w:rPr>
        <w:t xml:space="preserve"> - + </w:t>
      </w:r>
      <w:r>
        <w:rPr>
          <w:bCs/>
          <w:iCs/>
        </w:rPr>
        <w:t>1 754 106</w:t>
      </w:r>
      <w:r w:rsidRPr="0088487E">
        <w:rPr>
          <w:bCs/>
          <w:iCs/>
        </w:rPr>
        <w:t xml:space="preserve">,00 грн. </w:t>
      </w:r>
    </w:p>
    <w:p w14:paraId="670552A0" w14:textId="77777777" w:rsidR="00552EE2" w:rsidRDefault="00552EE2" w:rsidP="00552EE2">
      <w:pPr>
        <w:tabs>
          <w:tab w:val="left" w:pos="426"/>
        </w:tabs>
        <w:jc w:val="center"/>
        <w:rPr>
          <w:b/>
          <w:i/>
          <w:iCs/>
          <w:sz w:val="25"/>
          <w:szCs w:val="25"/>
        </w:rPr>
      </w:pPr>
    </w:p>
    <w:p w14:paraId="27BBCE1F" w14:textId="368B5751" w:rsidR="001A7AA5" w:rsidRPr="00590D7D" w:rsidRDefault="001A7AA5" w:rsidP="001F4973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0D7D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6ADF328E" w14:textId="24146CF6" w:rsidR="001A7AA5" w:rsidRDefault="001A7AA5" w:rsidP="001A7AA5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590D7D">
        <w:rPr>
          <w:b/>
          <w:i/>
          <w:sz w:val="28"/>
          <w:szCs w:val="28"/>
          <w:lang w:val="uk-UA"/>
        </w:rPr>
        <w:t>Відділ освіти Бучанської міської ради (</w:t>
      </w:r>
      <w:r>
        <w:rPr>
          <w:b/>
          <w:i/>
          <w:sz w:val="28"/>
          <w:szCs w:val="28"/>
          <w:lang w:val="uk-UA"/>
        </w:rPr>
        <w:t xml:space="preserve">- </w:t>
      </w:r>
      <w:r w:rsidR="005277AD">
        <w:rPr>
          <w:b/>
          <w:i/>
          <w:sz w:val="28"/>
          <w:szCs w:val="28"/>
          <w:lang w:val="uk-UA"/>
        </w:rPr>
        <w:t>13 188 016</w:t>
      </w:r>
      <w:r w:rsidRPr="00590D7D">
        <w:rPr>
          <w:b/>
          <w:i/>
          <w:sz w:val="28"/>
          <w:szCs w:val="28"/>
          <w:lang w:val="uk-UA"/>
        </w:rPr>
        <w:t>,00 грн)</w:t>
      </w:r>
    </w:p>
    <w:p w14:paraId="43066BAD" w14:textId="77777777" w:rsidR="001F4973" w:rsidRDefault="001F4973" w:rsidP="001A7AA5">
      <w:pPr>
        <w:ind w:firstLine="567"/>
        <w:jc w:val="center"/>
        <w:rPr>
          <w:b/>
          <w:i/>
          <w:sz w:val="28"/>
          <w:szCs w:val="28"/>
          <w:lang w:val="uk-UA"/>
        </w:rPr>
      </w:pPr>
    </w:p>
    <w:p w14:paraId="656EAA68" w14:textId="77777777" w:rsidR="001A7AA5" w:rsidRDefault="001A7AA5" w:rsidP="001A7AA5">
      <w:pPr>
        <w:jc w:val="center"/>
        <w:rPr>
          <w:b/>
          <w:lang w:val="uk-UA"/>
        </w:rPr>
      </w:pPr>
      <w:r w:rsidRPr="0086619F">
        <w:rPr>
          <w:b/>
          <w:lang w:val="uk-UA"/>
        </w:rPr>
        <w:t>КПКВК МБ</w:t>
      </w:r>
      <w:r>
        <w:rPr>
          <w:b/>
          <w:lang w:val="uk-UA"/>
        </w:rPr>
        <w:t xml:space="preserve"> 0617381 «Реалізація проектів в рамках Програми з відновлення України» </w:t>
      </w:r>
    </w:p>
    <w:p w14:paraId="618C47F2" w14:textId="75FA2B09" w:rsidR="001A7AA5" w:rsidRDefault="001A7AA5" w:rsidP="001A7AA5">
      <w:pPr>
        <w:jc w:val="center"/>
        <w:rPr>
          <w:b/>
          <w:lang w:val="uk-UA"/>
        </w:rPr>
      </w:pPr>
      <w:r>
        <w:rPr>
          <w:b/>
          <w:lang w:val="uk-UA"/>
        </w:rPr>
        <w:t xml:space="preserve">(- </w:t>
      </w:r>
      <w:r w:rsidR="005277AD">
        <w:rPr>
          <w:b/>
          <w:lang w:val="uk-UA"/>
        </w:rPr>
        <w:t>13 188 016</w:t>
      </w:r>
      <w:r>
        <w:rPr>
          <w:b/>
          <w:lang w:val="uk-UA"/>
        </w:rPr>
        <w:t>,00 грн)</w:t>
      </w:r>
    </w:p>
    <w:p w14:paraId="5DB10BE5" w14:textId="04ADA2F6" w:rsidR="001A7AA5" w:rsidRDefault="001A7AA5" w:rsidP="001A7AA5">
      <w:pPr>
        <w:rPr>
          <w:lang w:val="uk-UA"/>
        </w:rPr>
      </w:pPr>
      <w:r>
        <w:rPr>
          <w:lang w:val="uk-UA"/>
        </w:rPr>
        <w:t xml:space="preserve">КЕКВ 3142 «Реконструкція та реставрація інших об’єктів» - на суму - - </w:t>
      </w:r>
      <w:r w:rsidR="00CC6E46">
        <w:rPr>
          <w:lang w:val="uk-UA"/>
        </w:rPr>
        <w:t>11 433 910,00</w:t>
      </w:r>
      <w:r>
        <w:rPr>
          <w:lang w:val="uk-UA"/>
        </w:rPr>
        <w:t xml:space="preserve"> грн, а саме:</w:t>
      </w:r>
      <w:r w:rsidR="00CC6E46">
        <w:rPr>
          <w:lang w:val="uk-UA"/>
        </w:rPr>
        <w:t xml:space="preserve"> </w:t>
      </w:r>
      <w:r w:rsidR="00552EE2">
        <w:rPr>
          <w:lang w:val="uk-UA"/>
        </w:rPr>
        <w:t xml:space="preserve">січень - - 1 754 106, 00 грн, </w:t>
      </w:r>
      <w:r w:rsidR="00CC6E46">
        <w:rPr>
          <w:lang w:val="uk-UA"/>
        </w:rPr>
        <w:t>вересень - - 1 728 937,00 грн., жовтень - - 5 704 870,00 грн., листопад - - 2 000 000,00 грн., грудень - - 2 000 103,00 грн.</w:t>
      </w:r>
      <w:r>
        <w:rPr>
          <w:lang w:val="uk-UA"/>
        </w:rPr>
        <w:t xml:space="preserve"> </w:t>
      </w:r>
      <w:r w:rsidR="00CC6E46">
        <w:rPr>
          <w:lang w:val="uk-UA"/>
        </w:rPr>
        <w:t>по об’єктах</w:t>
      </w:r>
      <w:r>
        <w:rPr>
          <w:lang w:val="uk-UA"/>
        </w:rPr>
        <w:t>:</w:t>
      </w:r>
    </w:p>
    <w:p w14:paraId="5B717D27" w14:textId="77777777" w:rsidR="001A7AA5" w:rsidRDefault="001A7AA5" w:rsidP="001A7AA5">
      <w:pPr>
        <w:ind w:firstLine="567"/>
        <w:rPr>
          <w:lang w:val="uk-UA"/>
        </w:rPr>
      </w:pPr>
      <w:r>
        <w:rPr>
          <w:lang w:val="uk-UA"/>
        </w:rPr>
        <w:t xml:space="preserve">- «Реконструкція з добудовою трьох корпусів загальноосвітньої школи №1 </w:t>
      </w:r>
      <w:r>
        <w:rPr>
          <w:lang w:val="en-US"/>
        </w:rPr>
        <w:t>I</w:t>
      </w:r>
      <w:r w:rsidRPr="002E792E">
        <w:rPr>
          <w:lang w:val="uk-UA"/>
        </w:rPr>
        <w:t>-</w:t>
      </w:r>
      <w:r>
        <w:rPr>
          <w:lang w:val="en-US"/>
        </w:rPr>
        <w:t>III</w:t>
      </w:r>
      <w:r w:rsidRPr="002E792E">
        <w:rPr>
          <w:lang w:val="uk-UA"/>
        </w:rPr>
        <w:t xml:space="preserve"> </w:t>
      </w:r>
      <w:r>
        <w:rPr>
          <w:lang w:val="uk-UA"/>
        </w:rPr>
        <w:t>ступенів по вул. Милиновського,74 м. Буча Київської області (співфінансування) – на суму - -6 000 103,00 грн., а саме: жовтень - - 2 000 000,00 грн., листопад - - 2 000 000,00 грн, грудень - - 2 000 103,00 грн.</w:t>
      </w:r>
    </w:p>
    <w:p w14:paraId="6C222921" w14:textId="2E513F68" w:rsidR="001A7AA5" w:rsidRDefault="001A7AA5" w:rsidP="001A7AA5">
      <w:pPr>
        <w:ind w:firstLine="567"/>
        <w:rPr>
          <w:lang w:val="uk-UA"/>
        </w:rPr>
      </w:pPr>
      <w:r>
        <w:rPr>
          <w:lang w:val="uk-UA"/>
        </w:rPr>
        <w:t xml:space="preserve">- </w:t>
      </w:r>
      <w:r w:rsidR="00CC6E46">
        <w:rPr>
          <w:lang w:val="uk-UA"/>
        </w:rPr>
        <w:t>«Реконструкція Бучанського навчально-виховного комплексу «Спеціалізована загальноосвітня школа І-ІІІ ступенів  - загальноосвітня школа І-ІІІ ступенів» №2 по вул. Шевченка, 14а</w:t>
      </w:r>
      <w:r>
        <w:rPr>
          <w:lang w:val="uk-UA"/>
        </w:rPr>
        <w:t xml:space="preserve"> </w:t>
      </w:r>
      <w:r w:rsidR="00CC6E46">
        <w:rPr>
          <w:lang w:val="uk-UA"/>
        </w:rPr>
        <w:t>в м.Буча, Київської області. Коригування (співфінансування)» – 5 433 807,00 грн, а саме:</w:t>
      </w:r>
      <w:r w:rsidR="00552EE2">
        <w:rPr>
          <w:lang w:val="uk-UA"/>
        </w:rPr>
        <w:t xml:space="preserve"> січень - - 1 754 106,00 грн.,</w:t>
      </w:r>
      <w:r w:rsidR="00CC6E46">
        <w:rPr>
          <w:lang w:val="uk-UA"/>
        </w:rPr>
        <w:t xml:space="preserve"> вересень - - 1 728 937,00 грн., жовтень - - 3 704 870,00 грн.</w:t>
      </w:r>
    </w:p>
    <w:p w14:paraId="573FF446" w14:textId="77777777" w:rsidR="001A7AA5" w:rsidRPr="002E792E" w:rsidRDefault="001A7AA5" w:rsidP="001A7AA5">
      <w:pPr>
        <w:ind w:firstLine="567"/>
        <w:rPr>
          <w:lang w:val="uk-UA"/>
        </w:rPr>
      </w:pPr>
    </w:p>
    <w:p w14:paraId="04A63802" w14:textId="77777777" w:rsidR="00A60259" w:rsidRDefault="00A60259" w:rsidP="00A60259">
      <w:pPr>
        <w:pStyle w:val="110"/>
        <w:ind w:left="0" w:firstLine="567"/>
        <w:rPr>
          <w:bCs/>
        </w:rPr>
      </w:pPr>
    </w:p>
    <w:p w14:paraId="21437C8F" w14:textId="77777777" w:rsidR="00B4329E" w:rsidRDefault="00B4329E" w:rsidP="00C51600">
      <w:pPr>
        <w:rPr>
          <w:bCs/>
          <w:lang w:val="uk-UA"/>
        </w:rPr>
      </w:pPr>
    </w:p>
    <w:p w14:paraId="19A91433" w14:textId="325B20AE" w:rsidR="003E4770" w:rsidRDefault="00A2472B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</w:t>
      </w:r>
      <w:r w:rsidR="006B39F1">
        <w:rPr>
          <w:b/>
          <w:lang w:val="uk-UA"/>
        </w:rPr>
        <w:t xml:space="preserve">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007859">
        <w:rPr>
          <w:lang w:val="uk-UA"/>
        </w:rPr>
        <w:t>5</w:t>
      </w:r>
      <w:r w:rsidR="003E4770">
        <w:rPr>
          <w:lang w:val="uk-UA"/>
        </w:rPr>
        <w:t xml:space="preserve"> рік.</w:t>
      </w:r>
    </w:p>
    <w:p w14:paraId="5BDD65D8" w14:textId="5A80ED6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="00F63401" w:rsidRPr="00787AA8">
        <w:rPr>
          <w:lang w:val="uk-UA"/>
        </w:rPr>
        <w:t xml:space="preserve">з питань </w:t>
      </w:r>
      <w:r w:rsidR="00F63401">
        <w:rPr>
          <w:lang w:val="uk-UA"/>
        </w:rPr>
        <w:t>Фінансів</w:t>
      </w:r>
      <w:r w:rsidR="00F63401" w:rsidRPr="004D304F">
        <w:rPr>
          <w:lang w:val="uk-UA"/>
        </w:rPr>
        <w:t>,</w:t>
      </w:r>
      <w:r w:rsidR="00F6340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1F4CE835" w14:textId="77777777" w:rsidR="00143CAC" w:rsidRDefault="00143CAC" w:rsidP="00CE23D2">
      <w:pPr>
        <w:ind w:firstLine="567"/>
        <w:rPr>
          <w:lang w:val="uk-UA"/>
        </w:rPr>
      </w:pPr>
    </w:p>
    <w:p w14:paraId="69BD922E" w14:textId="7E0EF1A0" w:rsidR="003E4770" w:rsidRDefault="003E4770" w:rsidP="005400C2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</w:t>
      </w:r>
      <w:r w:rsidR="0062673A">
        <w:rPr>
          <w:b/>
          <w:lang w:val="uk-UA"/>
        </w:rPr>
        <w:t>Міський голова                                                                     Анатолій ФЕДОРУК</w:t>
      </w:r>
    </w:p>
    <w:p w14:paraId="1E588947" w14:textId="45973B70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55D01EF0" w14:textId="2C3FC291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2518054D" w14:textId="25901F89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251685F7" w14:textId="6C1E1B3C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5A07CA13" w14:textId="77E02FB6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6E936023" w14:textId="26DC04D8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61B29C1F" w14:textId="1C1C404F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02DBD186" w14:textId="4601A558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48310C7E" w14:textId="1CB9215B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054162E6" w14:textId="387BC5EE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7F651406" w14:textId="63BE1ED7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0FB21745" w14:textId="3E335A87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5324CA2E" w14:textId="456D1815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0541C183" w14:textId="46A976F0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6E449F70" w14:textId="59A58C1D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3EFD1B43" w14:textId="0F0BB44E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4F10DB71" w14:textId="54BF665A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4DC65E8A" w14:textId="4E25B7C9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18088A31" w14:textId="1AAA2A0F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0D1C3407" w14:textId="0E04BB53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66931D44" w14:textId="34D6A9CC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2A3CC6C3" w14:textId="78A1DD89" w:rsidR="00FA3FF2" w:rsidRDefault="00FA3FF2" w:rsidP="005400C2">
      <w:pPr>
        <w:tabs>
          <w:tab w:val="left" w:pos="960"/>
        </w:tabs>
        <w:rPr>
          <w:b/>
          <w:lang w:val="uk-UA"/>
        </w:rPr>
      </w:pPr>
    </w:p>
    <w:p w14:paraId="7BEE40A4" w14:textId="77777777" w:rsidR="00FA3FF2" w:rsidRDefault="00FA3FF2" w:rsidP="00FA3FF2">
      <w:pPr>
        <w:rPr>
          <w:i/>
          <w:sz w:val="16"/>
          <w:szCs w:val="16"/>
          <w:lang w:val="uk-UA"/>
        </w:rPr>
      </w:pPr>
      <w:r>
        <w:rPr>
          <w:b/>
          <w:sz w:val="25"/>
          <w:szCs w:val="25"/>
        </w:rPr>
        <w:t>Заступник міського голови</w:t>
      </w:r>
      <w:r>
        <w:rPr>
          <w:b/>
        </w:rPr>
        <w:t xml:space="preserve">        ______</w:t>
      </w:r>
      <w:r>
        <w:t xml:space="preserve">_______________  </w:t>
      </w:r>
      <w:r>
        <w:rPr>
          <w:b/>
          <w:bCs/>
        </w:rPr>
        <w:t>Дмитро ЧЕЙЧУК</w:t>
      </w:r>
      <w:r>
        <w:rPr>
          <w:i/>
          <w:sz w:val="16"/>
          <w:szCs w:val="16"/>
        </w:rPr>
        <w:t xml:space="preserve">               </w:t>
      </w:r>
    </w:p>
    <w:p w14:paraId="7E32C46B" w14:textId="77777777" w:rsidR="00FA3FF2" w:rsidRDefault="00FA3FF2" w:rsidP="00FA3FF2">
      <w:pPr>
        <w:rPr>
          <w:i/>
          <w:sz w:val="16"/>
          <w:szCs w:val="16"/>
        </w:rPr>
      </w:pPr>
    </w:p>
    <w:p w14:paraId="7CA62BFD" w14:textId="77777777" w:rsidR="00FA3FF2" w:rsidRDefault="00FA3FF2" w:rsidP="00FA3FF2">
      <w:pPr>
        <w:rPr>
          <w:sz w:val="25"/>
          <w:szCs w:val="25"/>
        </w:rPr>
      </w:pPr>
      <w:r>
        <w:rPr>
          <w:sz w:val="28"/>
          <w:szCs w:val="28"/>
        </w:rPr>
        <w:t xml:space="preserve">                                                   __________________ </w:t>
      </w:r>
      <w:r>
        <w:rPr>
          <w:b/>
          <w:sz w:val="25"/>
          <w:szCs w:val="25"/>
        </w:rPr>
        <w:t>2025</w:t>
      </w:r>
    </w:p>
    <w:p w14:paraId="0DF27124" w14:textId="77777777" w:rsidR="00FA3FF2" w:rsidRDefault="00FA3FF2" w:rsidP="00FA3FF2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</w:t>
      </w:r>
    </w:p>
    <w:p w14:paraId="28EB18AB" w14:textId="77777777" w:rsidR="00FA3FF2" w:rsidRDefault="00FA3FF2" w:rsidP="00FA3FF2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</w:t>
      </w:r>
    </w:p>
    <w:p w14:paraId="5E1E2080" w14:textId="77777777" w:rsidR="00FA3FF2" w:rsidRDefault="00FA3FF2" w:rsidP="00FA3FF2">
      <w:pPr>
        <w:rPr>
          <w:b/>
          <w:sz w:val="25"/>
          <w:szCs w:val="25"/>
        </w:rPr>
      </w:pPr>
      <w:r>
        <w:rPr>
          <w:b/>
          <w:sz w:val="25"/>
          <w:szCs w:val="25"/>
        </w:rPr>
        <w:t>Начальник управління</w:t>
      </w:r>
    </w:p>
    <w:p w14:paraId="44D1BA2C" w14:textId="77777777" w:rsidR="00FA3FF2" w:rsidRDefault="00FA3FF2" w:rsidP="00FA3FF2">
      <w:pPr>
        <w:rPr>
          <w:sz w:val="25"/>
          <w:szCs w:val="25"/>
        </w:rPr>
      </w:pPr>
      <w:r>
        <w:rPr>
          <w:b/>
          <w:sz w:val="25"/>
          <w:szCs w:val="25"/>
        </w:rPr>
        <w:t>юридично-кадрової роботи</w:t>
      </w:r>
      <w:r>
        <w:t xml:space="preserve">     ______________________   </w:t>
      </w:r>
      <w:r>
        <w:rPr>
          <w:b/>
          <w:bCs/>
        </w:rPr>
        <w:t>Людмила РИЖЕНКО</w:t>
      </w:r>
    </w:p>
    <w:p w14:paraId="3CE00480" w14:textId="77777777" w:rsidR="00FA3FF2" w:rsidRDefault="00FA3FF2" w:rsidP="00FA3FF2">
      <w:pPr>
        <w:rPr>
          <w:sz w:val="10"/>
          <w:szCs w:val="10"/>
        </w:rPr>
      </w:pPr>
    </w:p>
    <w:p w14:paraId="79196628" w14:textId="77777777" w:rsidR="00FA3FF2" w:rsidRDefault="00FA3FF2" w:rsidP="00FA3FF2">
      <w:pPr>
        <w:rPr>
          <w:sz w:val="28"/>
          <w:szCs w:val="28"/>
        </w:rPr>
      </w:pPr>
      <w:r>
        <w:rPr>
          <w:i/>
          <w:sz w:val="16"/>
          <w:szCs w:val="16"/>
        </w:rPr>
        <w:t xml:space="preserve">              </w:t>
      </w:r>
    </w:p>
    <w:p w14:paraId="5E710D8E" w14:textId="77777777" w:rsidR="00FA3FF2" w:rsidRDefault="00FA3FF2" w:rsidP="00FA3FF2">
      <w:pPr>
        <w:rPr>
          <w:sz w:val="25"/>
          <w:szCs w:val="25"/>
        </w:rPr>
      </w:pPr>
      <w:r>
        <w:rPr>
          <w:sz w:val="28"/>
          <w:szCs w:val="28"/>
        </w:rPr>
        <w:t xml:space="preserve">                                                ___________________ </w:t>
      </w:r>
      <w:r>
        <w:rPr>
          <w:b/>
          <w:sz w:val="25"/>
          <w:szCs w:val="25"/>
        </w:rPr>
        <w:t>2025</w:t>
      </w:r>
    </w:p>
    <w:p w14:paraId="3221F8B2" w14:textId="77777777" w:rsidR="00FA3FF2" w:rsidRDefault="00FA3FF2" w:rsidP="00FA3FF2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</w:t>
      </w:r>
    </w:p>
    <w:p w14:paraId="5C4EA505" w14:textId="77777777" w:rsidR="00FA3FF2" w:rsidRDefault="00FA3FF2" w:rsidP="00FA3FF2">
      <w:pPr>
        <w:rPr>
          <w:b/>
        </w:rPr>
      </w:pPr>
    </w:p>
    <w:p w14:paraId="501DA148" w14:textId="77777777" w:rsidR="00FA3FF2" w:rsidRDefault="00FA3FF2" w:rsidP="00FA3FF2">
      <w:pPr>
        <w:rPr>
          <w:i/>
          <w:sz w:val="16"/>
          <w:szCs w:val="16"/>
        </w:rPr>
      </w:pPr>
      <w:r>
        <w:rPr>
          <w:b/>
          <w:sz w:val="25"/>
          <w:szCs w:val="25"/>
        </w:rPr>
        <w:t>Начальник Фінансового управління</w:t>
      </w:r>
      <w:r>
        <w:rPr>
          <w:b/>
        </w:rPr>
        <w:t xml:space="preserve"> __</w:t>
      </w:r>
      <w:r>
        <w:t xml:space="preserve">_______________ </w:t>
      </w:r>
      <w:r>
        <w:rPr>
          <w:b/>
          <w:bCs/>
        </w:rPr>
        <w:t>Тетяна СІМОН</w:t>
      </w:r>
      <w:r>
        <w:t xml:space="preserve"> </w:t>
      </w:r>
      <w:r>
        <w:rPr>
          <w:i/>
          <w:sz w:val="16"/>
          <w:szCs w:val="16"/>
        </w:rPr>
        <w:t xml:space="preserve">    </w:t>
      </w:r>
    </w:p>
    <w:p w14:paraId="1BC139A6" w14:textId="77777777" w:rsidR="00FA3FF2" w:rsidRDefault="00FA3FF2" w:rsidP="00FA3FF2">
      <w:pPr>
        <w:rPr>
          <w:b/>
        </w:rPr>
      </w:pPr>
      <w:r>
        <w:rPr>
          <w:i/>
          <w:sz w:val="16"/>
          <w:szCs w:val="16"/>
        </w:rPr>
        <w:t xml:space="preserve">           </w:t>
      </w:r>
    </w:p>
    <w:p w14:paraId="5ECD5DC2" w14:textId="77777777" w:rsidR="00FA3FF2" w:rsidRDefault="00FA3FF2" w:rsidP="00FA3FF2">
      <w:pPr>
        <w:rPr>
          <w:sz w:val="16"/>
          <w:szCs w:val="16"/>
        </w:rPr>
      </w:pPr>
    </w:p>
    <w:p w14:paraId="0792CE1F" w14:textId="77777777" w:rsidR="00FA3FF2" w:rsidRDefault="00FA3FF2" w:rsidP="00FA3FF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_______________   </w:t>
      </w:r>
      <w:r>
        <w:rPr>
          <w:b/>
          <w:sz w:val="25"/>
          <w:szCs w:val="25"/>
        </w:rPr>
        <w:t>2025</w:t>
      </w:r>
    </w:p>
    <w:p w14:paraId="25FA2B4B" w14:textId="77777777" w:rsidR="00FA3FF2" w:rsidRDefault="00FA3FF2" w:rsidP="00FA3FF2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</w:t>
      </w:r>
    </w:p>
    <w:p w14:paraId="095BA049" w14:textId="77777777" w:rsidR="00FA3FF2" w:rsidRDefault="00FA3FF2" w:rsidP="00FA3FF2"/>
    <w:p w14:paraId="74BCC189" w14:textId="77777777" w:rsidR="00FA3FF2" w:rsidRDefault="00FA3FF2" w:rsidP="005400C2">
      <w:pPr>
        <w:tabs>
          <w:tab w:val="left" w:pos="960"/>
        </w:tabs>
        <w:rPr>
          <w:b/>
          <w:i/>
          <w:sz w:val="28"/>
          <w:szCs w:val="28"/>
          <w:lang w:val="uk-UA"/>
        </w:rPr>
      </w:pPr>
    </w:p>
    <w:sectPr w:rsidR="00FA3FF2" w:rsidSect="00FA3FF2">
      <w:pgSz w:w="11906" w:h="16838"/>
      <w:pgMar w:top="993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D1FFB" w14:textId="77777777" w:rsidR="00563306" w:rsidRDefault="00563306">
      <w:r>
        <w:separator/>
      </w:r>
    </w:p>
  </w:endnote>
  <w:endnote w:type="continuationSeparator" w:id="0">
    <w:p w14:paraId="3F955221" w14:textId="77777777" w:rsidR="00563306" w:rsidRDefault="0056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D1F78" w14:textId="77777777" w:rsidR="00563306" w:rsidRDefault="00563306">
      <w:r>
        <w:separator/>
      </w:r>
    </w:p>
  </w:footnote>
  <w:footnote w:type="continuationSeparator" w:id="0">
    <w:p w14:paraId="438BB4CA" w14:textId="77777777" w:rsidR="00563306" w:rsidRDefault="00563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2FFF"/>
    <w:multiLevelType w:val="hybridMultilevel"/>
    <w:tmpl w:val="8C96C00A"/>
    <w:lvl w:ilvl="0" w:tplc="F0A23A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9C6383"/>
    <w:multiLevelType w:val="hybridMultilevel"/>
    <w:tmpl w:val="D324BAB6"/>
    <w:lvl w:ilvl="0" w:tplc="2990F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58D6E5D"/>
    <w:multiLevelType w:val="hybridMultilevel"/>
    <w:tmpl w:val="9DECF66E"/>
    <w:lvl w:ilvl="0" w:tplc="E6C004D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22101"/>
    <w:multiLevelType w:val="hybridMultilevel"/>
    <w:tmpl w:val="D3FC15BE"/>
    <w:lvl w:ilvl="0" w:tplc="C11CC3D2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3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53842642"/>
    <w:multiLevelType w:val="hybridMultilevel"/>
    <w:tmpl w:val="25A6B51C"/>
    <w:lvl w:ilvl="0" w:tplc="4AB8C9A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916E6"/>
    <w:multiLevelType w:val="hybridMultilevel"/>
    <w:tmpl w:val="E378013A"/>
    <w:lvl w:ilvl="0" w:tplc="005296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4432FE7"/>
    <w:multiLevelType w:val="hybridMultilevel"/>
    <w:tmpl w:val="8E5009FC"/>
    <w:lvl w:ilvl="0" w:tplc="3B20C6C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28368F7"/>
    <w:multiLevelType w:val="hybridMultilevel"/>
    <w:tmpl w:val="4A0ACDE6"/>
    <w:lvl w:ilvl="0" w:tplc="D85011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73682BF1"/>
    <w:multiLevelType w:val="hybridMultilevel"/>
    <w:tmpl w:val="E9FE3626"/>
    <w:lvl w:ilvl="0" w:tplc="890E85DC">
      <w:start w:val="2"/>
      <w:numFmt w:val="bullet"/>
      <w:lvlText w:val="-"/>
      <w:lvlJc w:val="left"/>
      <w:pPr>
        <w:ind w:left="13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26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27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22"/>
  </w:num>
  <w:num w:numId="4">
    <w:abstractNumId w:val="12"/>
  </w:num>
  <w:num w:numId="5">
    <w:abstractNumId w:val="1"/>
  </w:num>
  <w:num w:numId="6">
    <w:abstractNumId w:val="1"/>
  </w:num>
  <w:num w:numId="7">
    <w:abstractNumId w:val="27"/>
  </w:num>
  <w:num w:numId="8">
    <w:abstractNumId w:val="3"/>
  </w:num>
  <w:num w:numId="9">
    <w:abstractNumId w:val="19"/>
  </w:num>
  <w:num w:numId="10">
    <w:abstractNumId w:val="26"/>
  </w:num>
  <w:num w:numId="11">
    <w:abstractNumId w:val="14"/>
  </w:num>
  <w:num w:numId="12">
    <w:abstractNumId w:val="7"/>
  </w:num>
  <w:num w:numId="13">
    <w:abstractNumId w:val="16"/>
  </w:num>
  <w:num w:numId="14">
    <w:abstractNumId w:val="10"/>
  </w:num>
  <w:num w:numId="15">
    <w:abstractNumId w:val="15"/>
  </w:num>
  <w:num w:numId="16">
    <w:abstractNumId w:val="14"/>
  </w:num>
  <w:num w:numId="17">
    <w:abstractNumId w:val="8"/>
  </w:num>
  <w:num w:numId="18">
    <w:abstractNumId w:val="5"/>
  </w:num>
  <w:num w:numId="19">
    <w:abstractNumId w:val="11"/>
  </w:num>
  <w:num w:numId="20">
    <w:abstractNumId w:val="2"/>
  </w:num>
  <w:num w:numId="21">
    <w:abstractNumId w:val="24"/>
  </w:num>
  <w:num w:numId="22">
    <w:abstractNumId w:val="18"/>
  </w:num>
  <w:num w:numId="23">
    <w:abstractNumId w:val="13"/>
  </w:num>
  <w:num w:numId="24">
    <w:abstractNumId w:val="9"/>
  </w:num>
  <w:num w:numId="25">
    <w:abstractNumId w:val="17"/>
  </w:num>
  <w:num w:numId="26">
    <w:abstractNumId w:val="4"/>
  </w:num>
  <w:num w:numId="27">
    <w:abstractNumId w:val="20"/>
  </w:num>
  <w:num w:numId="28">
    <w:abstractNumId w:val="6"/>
  </w:num>
  <w:num w:numId="29">
    <w:abstractNumId w:val="25"/>
  </w:num>
  <w:num w:numId="3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3CF"/>
    <w:rsid w:val="00003488"/>
    <w:rsid w:val="00003535"/>
    <w:rsid w:val="00003655"/>
    <w:rsid w:val="00003724"/>
    <w:rsid w:val="000037F5"/>
    <w:rsid w:val="00003848"/>
    <w:rsid w:val="000039D3"/>
    <w:rsid w:val="000039ED"/>
    <w:rsid w:val="00003A08"/>
    <w:rsid w:val="00003A85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55D"/>
    <w:rsid w:val="000057E6"/>
    <w:rsid w:val="00005BCC"/>
    <w:rsid w:val="00005BDA"/>
    <w:rsid w:val="00005C3F"/>
    <w:rsid w:val="00005E05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84F"/>
    <w:rsid w:val="000069C1"/>
    <w:rsid w:val="00006A74"/>
    <w:rsid w:val="00006A9B"/>
    <w:rsid w:val="00006BF0"/>
    <w:rsid w:val="00006C1E"/>
    <w:rsid w:val="00006D89"/>
    <w:rsid w:val="000077DD"/>
    <w:rsid w:val="00007859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637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8F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6F8A"/>
    <w:rsid w:val="00017062"/>
    <w:rsid w:val="000172FE"/>
    <w:rsid w:val="00017433"/>
    <w:rsid w:val="000175C6"/>
    <w:rsid w:val="00017608"/>
    <w:rsid w:val="000176BF"/>
    <w:rsid w:val="00017707"/>
    <w:rsid w:val="000178C8"/>
    <w:rsid w:val="00017A09"/>
    <w:rsid w:val="00017A5F"/>
    <w:rsid w:val="00017AA4"/>
    <w:rsid w:val="00017EE2"/>
    <w:rsid w:val="000200A8"/>
    <w:rsid w:val="000202E0"/>
    <w:rsid w:val="000204BA"/>
    <w:rsid w:val="00020518"/>
    <w:rsid w:val="0002063E"/>
    <w:rsid w:val="00020684"/>
    <w:rsid w:val="000206B9"/>
    <w:rsid w:val="0002077E"/>
    <w:rsid w:val="000208D9"/>
    <w:rsid w:val="00020B7D"/>
    <w:rsid w:val="00020EF5"/>
    <w:rsid w:val="000210F1"/>
    <w:rsid w:val="000215A4"/>
    <w:rsid w:val="0002193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A9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868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796"/>
    <w:rsid w:val="00027A40"/>
    <w:rsid w:val="00027D20"/>
    <w:rsid w:val="00027FDD"/>
    <w:rsid w:val="00027FF1"/>
    <w:rsid w:val="0003004E"/>
    <w:rsid w:val="00030054"/>
    <w:rsid w:val="000302DD"/>
    <w:rsid w:val="0003039B"/>
    <w:rsid w:val="00030623"/>
    <w:rsid w:val="00030776"/>
    <w:rsid w:val="0003085F"/>
    <w:rsid w:val="00030A5D"/>
    <w:rsid w:val="00030A71"/>
    <w:rsid w:val="00030A8E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89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BDF"/>
    <w:rsid w:val="00040D64"/>
    <w:rsid w:val="00040DEC"/>
    <w:rsid w:val="00040F58"/>
    <w:rsid w:val="00041126"/>
    <w:rsid w:val="00041216"/>
    <w:rsid w:val="00041436"/>
    <w:rsid w:val="000415B3"/>
    <w:rsid w:val="000415B4"/>
    <w:rsid w:val="000415B5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D4E"/>
    <w:rsid w:val="00043DA1"/>
    <w:rsid w:val="00043DF0"/>
    <w:rsid w:val="00044130"/>
    <w:rsid w:val="000441A2"/>
    <w:rsid w:val="0004423D"/>
    <w:rsid w:val="0004437C"/>
    <w:rsid w:val="0004442B"/>
    <w:rsid w:val="00044452"/>
    <w:rsid w:val="000444D7"/>
    <w:rsid w:val="00044608"/>
    <w:rsid w:val="0004463B"/>
    <w:rsid w:val="0004484C"/>
    <w:rsid w:val="00044B57"/>
    <w:rsid w:val="00044CED"/>
    <w:rsid w:val="00044E19"/>
    <w:rsid w:val="00044E54"/>
    <w:rsid w:val="00044EAE"/>
    <w:rsid w:val="0004535A"/>
    <w:rsid w:val="00045412"/>
    <w:rsid w:val="00045550"/>
    <w:rsid w:val="000458CD"/>
    <w:rsid w:val="000459B3"/>
    <w:rsid w:val="00045C35"/>
    <w:rsid w:val="00046060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4D6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B41"/>
    <w:rsid w:val="00051C78"/>
    <w:rsid w:val="00051FC0"/>
    <w:rsid w:val="00051FEE"/>
    <w:rsid w:val="00052102"/>
    <w:rsid w:val="00052756"/>
    <w:rsid w:val="00052810"/>
    <w:rsid w:val="000528FF"/>
    <w:rsid w:val="00052933"/>
    <w:rsid w:val="00052AB2"/>
    <w:rsid w:val="00052C72"/>
    <w:rsid w:val="00052DF9"/>
    <w:rsid w:val="00052EA4"/>
    <w:rsid w:val="0005307B"/>
    <w:rsid w:val="0005329B"/>
    <w:rsid w:val="0005331C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8A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390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84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50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5A9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929"/>
    <w:rsid w:val="00065B0B"/>
    <w:rsid w:val="00065B1B"/>
    <w:rsid w:val="00065B34"/>
    <w:rsid w:val="00065B54"/>
    <w:rsid w:val="00065BA3"/>
    <w:rsid w:val="00065DA9"/>
    <w:rsid w:val="00065E29"/>
    <w:rsid w:val="00065E8F"/>
    <w:rsid w:val="000660EF"/>
    <w:rsid w:val="00066166"/>
    <w:rsid w:val="0006622C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6CB"/>
    <w:rsid w:val="0006773E"/>
    <w:rsid w:val="00067930"/>
    <w:rsid w:val="00067E01"/>
    <w:rsid w:val="00067FC5"/>
    <w:rsid w:val="000700C4"/>
    <w:rsid w:val="0007054D"/>
    <w:rsid w:val="00070582"/>
    <w:rsid w:val="00070617"/>
    <w:rsid w:val="00070665"/>
    <w:rsid w:val="0007080A"/>
    <w:rsid w:val="00070A04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ADA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ECA"/>
    <w:rsid w:val="00076FFA"/>
    <w:rsid w:val="00077039"/>
    <w:rsid w:val="0007722F"/>
    <w:rsid w:val="0007725D"/>
    <w:rsid w:val="00077509"/>
    <w:rsid w:val="00077710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931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DDD"/>
    <w:rsid w:val="00084F6F"/>
    <w:rsid w:val="00084FCD"/>
    <w:rsid w:val="0008501F"/>
    <w:rsid w:val="00085054"/>
    <w:rsid w:val="000853A9"/>
    <w:rsid w:val="000853B6"/>
    <w:rsid w:val="000853E6"/>
    <w:rsid w:val="00085464"/>
    <w:rsid w:val="000854EF"/>
    <w:rsid w:val="00085520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1D9"/>
    <w:rsid w:val="0009238A"/>
    <w:rsid w:val="0009289E"/>
    <w:rsid w:val="0009292A"/>
    <w:rsid w:val="0009292D"/>
    <w:rsid w:val="00092BFE"/>
    <w:rsid w:val="00092E3D"/>
    <w:rsid w:val="00092F2F"/>
    <w:rsid w:val="00093494"/>
    <w:rsid w:val="0009355B"/>
    <w:rsid w:val="00093770"/>
    <w:rsid w:val="00093771"/>
    <w:rsid w:val="00093875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5AD8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DB5"/>
    <w:rsid w:val="000A0F1B"/>
    <w:rsid w:val="000A10C6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AB8"/>
    <w:rsid w:val="000A4B09"/>
    <w:rsid w:val="000A4CFA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D9D"/>
    <w:rsid w:val="000A7EBC"/>
    <w:rsid w:val="000A7FB0"/>
    <w:rsid w:val="000B01DA"/>
    <w:rsid w:val="000B03B2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98B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577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8CE"/>
    <w:rsid w:val="000C09EB"/>
    <w:rsid w:val="000C0CCC"/>
    <w:rsid w:val="000C0DEB"/>
    <w:rsid w:val="000C0E45"/>
    <w:rsid w:val="000C0F0F"/>
    <w:rsid w:val="000C0F34"/>
    <w:rsid w:val="000C100A"/>
    <w:rsid w:val="000C102F"/>
    <w:rsid w:val="000C1668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49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6F4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0D9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C18"/>
    <w:rsid w:val="000D2D24"/>
    <w:rsid w:val="000D2D4F"/>
    <w:rsid w:val="000D2F56"/>
    <w:rsid w:val="000D2F73"/>
    <w:rsid w:val="000D319B"/>
    <w:rsid w:val="000D327D"/>
    <w:rsid w:val="000D337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3FFF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7A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C6F"/>
    <w:rsid w:val="000E4D05"/>
    <w:rsid w:val="000E4E02"/>
    <w:rsid w:val="000E4E4D"/>
    <w:rsid w:val="000E4EE0"/>
    <w:rsid w:val="000E4F71"/>
    <w:rsid w:val="000E4FBF"/>
    <w:rsid w:val="000E5057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ACD"/>
    <w:rsid w:val="000E6E84"/>
    <w:rsid w:val="000E6F17"/>
    <w:rsid w:val="000E6FB9"/>
    <w:rsid w:val="000E70D1"/>
    <w:rsid w:val="000E71C0"/>
    <w:rsid w:val="000E71CD"/>
    <w:rsid w:val="000E7236"/>
    <w:rsid w:val="000E7276"/>
    <w:rsid w:val="000E735B"/>
    <w:rsid w:val="000E7544"/>
    <w:rsid w:val="000E7932"/>
    <w:rsid w:val="000E7C76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BF"/>
    <w:rsid w:val="000F0EE3"/>
    <w:rsid w:val="000F0EE7"/>
    <w:rsid w:val="000F0F5B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A"/>
    <w:rsid w:val="000F2BEE"/>
    <w:rsid w:val="000F2E0C"/>
    <w:rsid w:val="000F2F14"/>
    <w:rsid w:val="000F2F95"/>
    <w:rsid w:val="000F30B5"/>
    <w:rsid w:val="000F30BE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91C"/>
    <w:rsid w:val="000F3A22"/>
    <w:rsid w:val="000F3A9D"/>
    <w:rsid w:val="000F3AC3"/>
    <w:rsid w:val="000F3AC6"/>
    <w:rsid w:val="000F3B39"/>
    <w:rsid w:val="000F3D43"/>
    <w:rsid w:val="000F3DB5"/>
    <w:rsid w:val="000F3E48"/>
    <w:rsid w:val="000F3E99"/>
    <w:rsid w:val="000F3EE4"/>
    <w:rsid w:val="000F420C"/>
    <w:rsid w:val="000F4323"/>
    <w:rsid w:val="000F4ECE"/>
    <w:rsid w:val="000F4F37"/>
    <w:rsid w:val="000F4F82"/>
    <w:rsid w:val="000F4F90"/>
    <w:rsid w:val="000F5166"/>
    <w:rsid w:val="000F51E2"/>
    <w:rsid w:val="000F5429"/>
    <w:rsid w:val="000F562F"/>
    <w:rsid w:val="000F56CB"/>
    <w:rsid w:val="000F57A2"/>
    <w:rsid w:val="000F580F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0F7EF4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307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0D"/>
    <w:rsid w:val="00101F31"/>
    <w:rsid w:val="00101F71"/>
    <w:rsid w:val="00101FB7"/>
    <w:rsid w:val="0010211B"/>
    <w:rsid w:val="001021D3"/>
    <w:rsid w:val="00102567"/>
    <w:rsid w:val="001025BD"/>
    <w:rsid w:val="00102626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0EC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476"/>
    <w:rsid w:val="001055D6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45"/>
    <w:rsid w:val="00110EF0"/>
    <w:rsid w:val="00110FEA"/>
    <w:rsid w:val="00111148"/>
    <w:rsid w:val="00111292"/>
    <w:rsid w:val="00111455"/>
    <w:rsid w:val="00111496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5D9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3F08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1B8"/>
    <w:rsid w:val="0011572B"/>
    <w:rsid w:val="0011577C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739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4E7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C2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61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1DA"/>
    <w:rsid w:val="0013230A"/>
    <w:rsid w:val="0013252E"/>
    <w:rsid w:val="00132937"/>
    <w:rsid w:val="00132ADB"/>
    <w:rsid w:val="00132BCF"/>
    <w:rsid w:val="00132C24"/>
    <w:rsid w:val="00132C7A"/>
    <w:rsid w:val="00132F08"/>
    <w:rsid w:val="001330FA"/>
    <w:rsid w:val="0013317C"/>
    <w:rsid w:val="001333C7"/>
    <w:rsid w:val="00133B4B"/>
    <w:rsid w:val="00133BC6"/>
    <w:rsid w:val="00134044"/>
    <w:rsid w:val="001343E2"/>
    <w:rsid w:val="001348E4"/>
    <w:rsid w:val="001348F5"/>
    <w:rsid w:val="001350A0"/>
    <w:rsid w:val="0013514A"/>
    <w:rsid w:val="0013529D"/>
    <w:rsid w:val="0013543F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409"/>
    <w:rsid w:val="00141AB0"/>
    <w:rsid w:val="00141AF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3EE"/>
    <w:rsid w:val="00143408"/>
    <w:rsid w:val="00143AAE"/>
    <w:rsid w:val="00143AF6"/>
    <w:rsid w:val="00143B78"/>
    <w:rsid w:val="00143C5A"/>
    <w:rsid w:val="00143CAC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8BE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9C6"/>
    <w:rsid w:val="00154A92"/>
    <w:rsid w:val="00154B50"/>
    <w:rsid w:val="00154E1C"/>
    <w:rsid w:val="001553DB"/>
    <w:rsid w:val="00155414"/>
    <w:rsid w:val="00155449"/>
    <w:rsid w:val="001554C7"/>
    <w:rsid w:val="00155584"/>
    <w:rsid w:val="0015584D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3B4"/>
    <w:rsid w:val="00160508"/>
    <w:rsid w:val="001606CA"/>
    <w:rsid w:val="00160842"/>
    <w:rsid w:val="00160986"/>
    <w:rsid w:val="00160991"/>
    <w:rsid w:val="001609FC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CBE"/>
    <w:rsid w:val="00162D71"/>
    <w:rsid w:val="00162E1F"/>
    <w:rsid w:val="00162F87"/>
    <w:rsid w:val="001630C5"/>
    <w:rsid w:val="001630C8"/>
    <w:rsid w:val="0016318E"/>
    <w:rsid w:val="00163249"/>
    <w:rsid w:val="00163697"/>
    <w:rsid w:val="001636CB"/>
    <w:rsid w:val="00163766"/>
    <w:rsid w:val="00163B08"/>
    <w:rsid w:val="00163C9F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F26"/>
    <w:rsid w:val="00165FB9"/>
    <w:rsid w:val="00166106"/>
    <w:rsid w:val="001665E1"/>
    <w:rsid w:val="00166734"/>
    <w:rsid w:val="0016680F"/>
    <w:rsid w:val="00166986"/>
    <w:rsid w:val="00166AAD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527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35A"/>
    <w:rsid w:val="00174728"/>
    <w:rsid w:val="001748B1"/>
    <w:rsid w:val="001748CE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28"/>
    <w:rsid w:val="0017674E"/>
    <w:rsid w:val="00176881"/>
    <w:rsid w:val="0017692A"/>
    <w:rsid w:val="001769AE"/>
    <w:rsid w:val="00176A06"/>
    <w:rsid w:val="00176A62"/>
    <w:rsid w:val="00176D6C"/>
    <w:rsid w:val="00176EB1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C1A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343"/>
    <w:rsid w:val="00183626"/>
    <w:rsid w:val="0018395A"/>
    <w:rsid w:val="00183B36"/>
    <w:rsid w:val="00183BB2"/>
    <w:rsid w:val="00183C46"/>
    <w:rsid w:val="001843A6"/>
    <w:rsid w:val="001843EE"/>
    <w:rsid w:val="001843FB"/>
    <w:rsid w:val="001844CB"/>
    <w:rsid w:val="00184836"/>
    <w:rsid w:val="001848B7"/>
    <w:rsid w:val="00184953"/>
    <w:rsid w:val="00184B84"/>
    <w:rsid w:val="00184CD7"/>
    <w:rsid w:val="00184E08"/>
    <w:rsid w:val="00184ED3"/>
    <w:rsid w:val="00185047"/>
    <w:rsid w:val="00185398"/>
    <w:rsid w:val="00185551"/>
    <w:rsid w:val="001855CB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EFC"/>
    <w:rsid w:val="00192F8D"/>
    <w:rsid w:val="00193283"/>
    <w:rsid w:val="00193306"/>
    <w:rsid w:val="00193361"/>
    <w:rsid w:val="00193556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71B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9C3"/>
    <w:rsid w:val="00195E8B"/>
    <w:rsid w:val="00196208"/>
    <w:rsid w:val="00196251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DF8"/>
    <w:rsid w:val="00196FBC"/>
    <w:rsid w:val="00196FFB"/>
    <w:rsid w:val="00197029"/>
    <w:rsid w:val="00197101"/>
    <w:rsid w:val="00197145"/>
    <w:rsid w:val="00197489"/>
    <w:rsid w:val="00197538"/>
    <w:rsid w:val="0019762C"/>
    <w:rsid w:val="00197664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8D2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0DF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CF1"/>
    <w:rsid w:val="001A6DAF"/>
    <w:rsid w:val="001A6E10"/>
    <w:rsid w:val="001A6FB8"/>
    <w:rsid w:val="001A7178"/>
    <w:rsid w:val="001A7796"/>
    <w:rsid w:val="001A79B1"/>
    <w:rsid w:val="001A7AA5"/>
    <w:rsid w:val="001A7D6A"/>
    <w:rsid w:val="001A7E8E"/>
    <w:rsid w:val="001A7F2E"/>
    <w:rsid w:val="001B035E"/>
    <w:rsid w:val="001B082D"/>
    <w:rsid w:val="001B099A"/>
    <w:rsid w:val="001B0A11"/>
    <w:rsid w:val="001B0B04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926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4C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43A"/>
    <w:rsid w:val="001B347B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495"/>
    <w:rsid w:val="001B455D"/>
    <w:rsid w:val="001B4644"/>
    <w:rsid w:val="001B46EF"/>
    <w:rsid w:val="001B47F3"/>
    <w:rsid w:val="001B48CC"/>
    <w:rsid w:val="001B4B04"/>
    <w:rsid w:val="001B4CCA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0A3"/>
    <w:rsid w:val="001B651A"/>
    <w:rsid w:val="001B6543"/>
    <w:rsid w:val="001B67ED"/>
    <w:rsid w:val="001B68C8"/>
    <w:rsid w:val="001B68E1"/>
    <w:rsid w:val="001B6975"/>
    <w:rsid w:val="001B6984"/>
    <w:rsid w:val="001B699A"/>
    <w:rsid w:val="001B6D8E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8BA"/>
    <w:rsid w:val="001C0992"/>
    <w:rsid w:val="001C0F62"/>
    <w:rsid w:val="001C1207"/>
    <w:rsid w:val="001C1254"/>
    <w:rsid w:val="001C1410"/>
    <w:rsid w:val="001C14FD"/>
    <w:rsid w:val="001C1517"/>
    <w:rsid w:val="001C1542"/>
    <w:rsid w:val="001C1559"/>
    <w:rsid w:val="001C1837"/>
    <w:rsid w:val="001C1C0B"/>
    <w:rsid w:val="001C20CC"/>
    <w:rsid w:val="001C216E"/>
    <w:rsid w:val="001C22E4"/>
    <w:rsid w:val="001C2343"/>
    <w:rsid w:val="001C23B6"/>
    <w:rsid w:val="001C269C"/>
    <w:rsid w:val="001C28A5"/>
    <w:rsid w:val="001C2F69"/>
    <w:rsid w:val="001C2FFA"/>
    <w:rsid w:val="001C30CC"/>
    <w:rsid w:val="001C316B"/>
    <w:rsid w:val="001C32DB"/>
    <w:rsid w:val="001C332C"/>
    <w:rsid w:val="001C337E"/>
    <w:rsid w:val="001C3784"/>
    <w:rsid w:val="001C37BA"/>
    <w:rsid w:val="001C38D3"/>
    <w:rsid w:val="001C3A7F"/>
    <w:rsid w:val="001C3B60"/>
    <w:rsid w:val="001C411D"/>
    <w:rsid w:val="001C417B"/>
    <w:rsid w:val="001C4377"/>
    <w:rsid w:val="001C4536"/>
    <w:rsid w:val="001C47F9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02D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77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00"/>
    <w:rsid w:val="001D0D1F"/>
    <w:rsid w:val="001D0EC7"/>
    <w:rsid w:val="001D11DB"/>
    <w:rsid w:val="001D11F4"/>
    <w:rsid w:val="001D1241"/>
    <w:rsid w:val="001D1421"/>
    <w:rsid w:val="001D17CD"/>
    <w:rsid w:val="001D17E8"/>
    <w:rsid w:val="001D18A0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B0B"/>
    <w:rsid w:val="001D4C65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1E7"/>
    <w:rsid w:val="001D730D"/>
    <w:rsid w:val="001D73D0"/>
    <w:rsid w:val="001D7601"/>
    <w:rsid w:val="001D7695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4DE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4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69B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AFE"/>
    <w:rsid w:val="001E5C21"/>
    <w:rsid w:val="001E5C26"/>
    <w:rsid w:val="001E5C43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2C"/>
    <w:rsid w:val="001E694C"/>
    <w:rsid w:val="001E6A28"/>
    <w:rsid w:val="001E6B5A"/>
    <w:rsid w:val="001E6B8F"/>
    <w:rsid w:val="001E6CE3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E7FD0"/>
    <w:rsid w:val="001F0001"/>
    <w:rsid w:val="001F02B0"/>
    <w:rsid w:val="001F051A"/>
    <w:rsid w:val="001F06A3"/>
    <w:rsid w:val="001F0930"/>
    <w:rsid w:val="001F0CC3"/>
    <w:rsid w:val="001F0EAB"/>
    <w:rsid w:val="001F11FE"/>
    <w:rsid w:val="001F13CB"/>
    <w:rsid w:val="001F13E4"/>
    <w:rsid w:val="001F13EA"/>
    <w:rsid w:val="001F16B6"/>
    <w:rsid w:val="001F1803"/>
    <w:rsid w:val="001F1838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557"/>
    <w:rsid w:val="001F2AEC"/>
    <w:rsid w:val="001F2B50"/>
    <w:rsid w:val="001F2CDF"/>
    <w:rsid w:val="001F303D"/>
    <w:rsid w:val="001F30D6"/>
    <w:rsid w:val="001F30DE"/>
    <w:rsid w:val="001F3401"/>
    <w:rsid w:val="001F35E6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973"/>
    <w:rsid w:val="001F4A88"/>
    <w:rsid w:val="001F4D55"/>
    <w:rsid w:val="001F4DB0"/>
    <w:rsid w:val="001F4E07"/>
    <w:rsid w:val="001F4FB5"/>
    <w:rsid w:val="001F5030"/>
    <w:rsid w:val="001F525C"/>
    <w:rsid w:val="001F52F2"/>
    <w:rsid w:val="001F5430"/>
    <w:rsid w:val="001F555F"/>
    <w:rsid w:val="001F57B3"/>
    <w:rsid w:val="001F5A04"/>
    <w:rsid w:val="001F5FCD"/>
    <w:rsid w:val="001F61A1"/>
    <w:rsid w:val="001F61C1"/>
    <w:rsid w:val="001F6213"/>
    <w:rsid w:val="001F63A0"/>
    <w:rsid w:val="001F6877"/>
    <w:rsid w:val="001F694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2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463"/>
    <w:rsid w:val="00204AD6"/>
    <w:rsid w:val="00204C07"/>
    <w:rsid w:val="00204C21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8B"/>
    <w:rsid w:val="002058A3"/>
    <w:rsid w:val="002058E4"/>
    <w:rsid w:val="00205A0F"/>
    <w:rsid w:val="00205A98"/>
    <w:rsid w:val="00205B0D"/>
    <w:rsid w:val="002061D3"/>
    <w:rsid w:val="00206286"/>
    <w:rsid w:val="00206418"/>
    <w:rsid w:val="0020659A"/>
    <w:rsid w:val="00206733"/>
    <w:rsid w:val="00206755"/>
    <w:rsid w:val="00206832"/>
    <w:rsid w:val="00206A83"/>
    <w:rsid w:val="00206D21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3BA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7F"/>
    <w:rsid w:val="002117DC"/>
    <w:rsid w:val="002117FA"/>
    <w:rsid w:val="0021197E"/>
    <w:rsid w:val="00211AF4"/>
    <w:rsid w:val="00211C8C"/>
    <w:rsid w:val="00211E2C"/>
    <w:rsid w:val="00211FC4"/>
    <w:rsid w:val="0021225B"/>
    <w:rsid w:val="0021241A"/>
    <w:rsid w:val="002124CE"/>
    <w:rsid w:val="00212608"/>
    <w:rsid w:val="002126D6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69"/>
    <w:rsid w:val="00213985"/>
    <w:rsid w:val="00213A07"/>
    <w:rsid w:val="00213B6B"/>
    <w:rsid w:val="00213CA5"/>
    <w:rsid w:val="00213DEF"/>
    <w:rsid w:val="00214107"/>
    <w:rsid w:val="00214931"/>
    <w:rsid w:val="00214CE3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657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AF9"/>
    <w:rsid w:val="00220B1D"/>
    <w:rsid w:val="00220C14"/>
    <w:rsid w:val="00220EBA"/>
    <w:rsid w:val="00221023"/>
    <w:rsid w:val="0022111D"/>
    <w:rsid w:val="00221387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D4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64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262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5A55"/>
    <w:rsid w:val="00225B6D"/>
    <w:rsid w:val="00226198"/>
    <w:rsid w:val="002261DD"/>
    <w:rsid w:val="00226235"/>
    <w:rsid w:val="002266A0"/>
    <w:rsid w:val="00226718"/>
    <w:rsid w:val="00226783"/>
    <w:rsid w:val="002268E6"/>
    <w:rsid w:val="00226B0D"/>
    <w:rsid w:val="00226E30"/>
    <w:rsid w:val="00227039"/>
    <w:rsid w:val="0022719B"/>
    <w:rsid w:val="002271A4"/>
    <w:rsid w:val="0022768E"/>
    <w:rsid w:val="002276C3"/>
    <w:rsid w:val="00227A35"/>
    <w:rsid w:val="00227DA9"/>
    <w:rsid w:val="00227E3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F14"/>
    <w:rsid w:val="00231F3E"/>
    <w:rsid w:val="002320D1"/>
    <w:rsid w:val="00232711"/>
    <w:rsid w:val="00232988"/>
    <w:rsid w:val="00232B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4DC"/>
    <w:rsid w:val="002335A5"/>
    <w:rsid w:val="00233848"/>
    <w:rsid w:val="0023386E"/>
    <w:rsid w:val="00233886"/>
    <w:rsid w:val="00233C8D"/>
    <w:rsid w:val="00233E9D"/>
    <w:rsid w:val="00234010"/>
    <w:rsid w:val="002341D7"/>
    <w:rsid w:val="00234308"/>
    <w:rsid w:val="00234565"/>
    <w:rsid w:val="00234664"/>
    <w:rsid w:val="002346D7"/>
    <w:rsid w:val="00234862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5F45"/>
    <w:rsid w:val="002360A9"/>
    <w:rsid w:val="00236148"/>
    <w:rsid w:val="00236197"/>
    <w:rsid w:val="00236283"/>
    <w:rsid w:val="0023656B"/>
    <w:rsid w:val="00236810"/>
    <w:rsid w:val="002368A7"/>
    <w:rsid w:val="0023696F"/>
    <w:rsid w:val="00236EE0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58D"/>
    <w:rsid w:val="00240810"/>
    <w:rsid w:val="00240AFD"/>
    <w:rsid w:val="00240CB0"/>
    <w:rsid w:val="002410C1"/>
    <w:rsid w:val="00241544"/>
    <w:rsid w:val="0024175B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584"/>
    <w:rsid w:val="0024285B"/>
    <w:rsid w:val="00242C73"/>
    <w:rsid w:val="00242D5B"/>
    <w:rsid w:val="00242FE1"/>
    <w:rsid w:val="00243133"/>
    <w:rsid w:val="0024316F"/>
    <w:rsid w:val="002432AB"/>
    <w:rsid w:val="002432EC"/>
    <w:rsid w:val="0024368E"/>
    <w:rsid w:val="002438FA"/>
    <w:rsid w:val="00243911"/>
    <w:rsid w:val="00243BDE"/>
    <w:rsid w:val="00243C0D"/>
    <w:rsid w:val="00243C80"/>
    <w:rsid w:val="00243CA1"/>
    <w:rsid w:val="00243DBE"/>
    <w:rsid w:val="00243E8D"/>
    <w:rsid w:val="00243F8D"/>
    <w:rsid w:val="00243F9E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726"/>
    <w:rsid w:val="0024582F"/>
    <w:rsid w:val="00245B6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05C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0B"/>
    <w:rsid w:val="00252C6D"/>
    <w:rsid w:val="00252D4D"/>
    <w:rsid w:val="00252F11"/>
    <w:rsid w:val="00253244"/>
    <w:rsid w:val="00253491"/>
    <w:rsid w:val="002534D9"/>
    <w:rsid w:val="002537D6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B69"/>
    <w:rsid w:val="00255D6D"/>
    <w:rsid w:val="0025608C"/>
    <w:rsid w:val="002561FD"/>
    <w:rsid w:val="0025622A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26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536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233F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F7"/>
    <w:rsid w:val="00267D40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06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AF6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61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B9"/>
    <w:rsid w:val="002823FA"/>
    <w:rsid w:val="0028246F"/>
    <w:rsid w:val="00282628"/>
    <w:rsid w:val="00282697"/>
    <w:rsid w:val="0028285C"/>
    <w:rsid w:val="002828C9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BB6"/>
    <w:rsid w:val="00285E0B"/>
    <w:rsid w:val="00285E58"/>
    <w:rsid w:val="00285F89"/>
    <w:rsid w:val="00286060"/>
    <w:rsid w:val="00286200"/>
    <w:rsid w:val="00286560"/>
    <w:rsid w:val="002865B8"/>
    <w:rsid w:val="002869FA"/>
    <w:rsid w:val="00286C4D"/>
    <w:rsid w:val="00286C93"/>
    <w:rsid w:val="00286E18"/>
    <w:rsid w:val="00287030"/>
    <w:rsid w:val="00287168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07E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76"/>
    <w:rsid w:val="0029317A"/>
    <w:rsid w:val="002936FB"/>
    <w:rsid w:val="002937DE"/>
    <w:rsid w:val="002938B1"/>
    <w:rsid w:val="002938F3"/>
    <w:rsid w:val="00293AD4"/>
    <w:rsid w:val="00293C61"/>
    <w:rsid w:val="00293D56"/>
    <w:rsid w:val="00293D57"/>
    <w:rsid w:val="00293DF7"/>
    <w:rsid w:val="002944CE"/>
    <w:rsid w:val="00294523"/>
    <w:rsid w:val="0029458E"/>
    <w:rsid w:val="00294667"/>
    <w:rsid w:val="00294976"/>
    <w:rsid w:val="00294B5B"/>
    <w:rsid w:val="00294D69"/>
    <w:rsid w:val="00294D9E"/>
    <w:rsid w:val="00294EB9"/>
    <w:rsid w:val="00295167"/>
    <w:rsid w:val="0029518F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04"/>
    <w:rsid w:val="002A22BA"/>
    <w:rsid w:val="002A2436"/>
    <w:rsid w:val="002A250E"/>
    <w:rsid w:val="002A25D0"/>
    <w:rsid w:val="002A28DC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15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571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CC5"/>
    <w:rsid w:val="002A6DD2"/>
    <w:rsid w:val="002A6E5A"/>
    <w:rsid w:val="002A6F88"/>
    <w:rsid w:val="002A6F8D"/>
    <w:rsid w:val="002A720A"/>
    <w:rsid w:val="002A72D0"/>
    <w:rsid w:val="002A72D6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CEA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2F3E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4C82"/>
    <w:rsid w:val="002B540E"/>
    <w:rsid w:val="002B542B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86C"/>
    <w:rsid w:val="002B6C5D"/>
    <w:rsid w:val="002B7263"/>
    <w:rsid w:val="002B727A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20B"/>
    <w:rsid w:val="002C0351"/>
    <w:rsid w:val="002C0441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4FDA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04A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3A3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6B2"/>
    <w:rsid w:val="002D5903"/>
    <w:rsid w:val="002D5969"/>
    <w:rsid w:val="002D5B0C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4C5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668"/>
    <w:rsid w:val="002E6742"/>
    <w:rsid w:val="002E6D5C"/>
    <w:rsid w:val="002E6E5E"/>
    <w:rsid w:val="002E70CD"/>
    <w:rsid w:val="002E7257"/>
    <w:rsid w:val="002E74EB"/>
    <w:rsid w:val="002E755B"/>
    <w:rsid w:val="002E765D"/>
    <w:rsid w:val="002E792E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51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791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0C"/>
    <w:rsid w:val="00304779"/>
    <w:rsid w:val="0030479A"/>
    <w:rsid w:val="003048B6"/>
    <w:rsid w:val="003048B7"/>
    <w:rsid w:val="00304B7F"/>
    <w:rsid w:val="00304CF3"/>
    <w:rsid w:val="00304D55"/>
    <w:rsid w:val="00304E6B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8C7"/>
    <w:rsid w:val="0030793D"/>
    <w:rsid w:val="00307CB0"/>
    <w:rsid w:val="00307D49"/>
    <w:rsid w:val="00307D5A"/>
    <w:rsid w:val="00307E58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12F"/>
    <w:rsid w:val="0031229D"/>
    <w:rsid w:val="00312321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BEE"/>
    <w:rsid w:val="00313CA8"/>
    <w:rsid w:val="00313D22"/>
    <w:rsid w:val="00313EC4"/>
    <w:rsid w:val="00314321"/>
    <w:rsid w:val="003143F2"/>
    <w:rsid w:val="00314421"/>
    <w:rsid w:val="00314695"/>
    <w:rsid w:val="0031471F"/>
    <w:rsid w:val="00314916"/>
    <w:rsid w:val="00314A45"/>
    <w:rsid w:val="00314A8E"/>
    <w:rsid w:val="00314F37"/>
    <w:rsid w:val="003150FA"/>
    <w:rsid w:val="00315107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1A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599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13A"/>
    <w:rsid w:val="003235A3"/>
    <w:rsid w:val="00323D09"/>
    <w:rsid w:val="00323D44"/>
    <w:rsid w:val="00323D4D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DFC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048"/>
    <w:rsid w:val="0032714B"/>
    <w:rsid w:val="003271CC"/>
    <w:rsid w:val="0032736C"/>
    <w:rsid w:val="00327517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06"/>
    <w:rsid w:val="00332BA6"/>
    <w:rsid w:val="00332CFB"/>
    <w:rsid w:val="00332D65"/>
    <w:rsid w:val="00332E75"/>
    <w:rsid w:val="0033302C"/>
    <w:rsid w:val="00333052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3E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12E"/>
    <w:rsid w:val="003372C3"/>
    <w:rsid w:val="003374F1"/>
    <w:rsid w:val="00337631"/>
    <w:rsid w:val="003378BD"/>
    <w:rsid w:val="0033793A"/>
    <w:rsid w:val="0033794B"/>
    <w:rsid w:val="00337A02"/>
    <w:rsid w:val="00337A46"/>
    <w:rsid w:val="00337AB1"/>
    <w:rsid w:val="00337F4E"/>
    <w:rsid w:val="003400AD"/>
    <w:rsid w:val="00340254"/>
    <w:rsid w:val="003403B8"/>
    <w:rsid w:val="003403FE"/>
    <w:rsid w:val="00340625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09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3016"/>
    <w:rsid w:val="0034319C"/>
    <w:rsid w:val="0034326E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0F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B8A"/>
    <w:rsid w:val="00350C2C"/>
    <w:rsid w:val="00350D62"/>
    <w:rsid w:val="00350E06"/>
    <w:rsid w:val="00350E75"/>
    <w:rsid w:val="00350F88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5AC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59B"/>
    <w:rsid w:val="00353861"/>
    <w:rsid w:val="00353986"/>
    <w:rsid w:val="00353AC7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D3B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1FA0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5DCC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988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646"/>
    <w:rsid w:val="00377720"/>
    <w:rsid w:val="0037772E"/>
    <w:rsid w:val="0037776A"/>
    <w:rsid w:val="0037780D"/>
    <w:rsid w:val="0037785D"/>
    <w:rsid w:val="003779E8"/>
    <w:rsid w:val="00377A84"/>
    <w:rsid w:val="00377ABE"/>
    <w:rsid w:val="00377BC6"/>
    <w:rsid w:val="003800D5"/>
    <w:rsid w:val="0038034A"/>
    <w:rsid w:val="00380787"/>
    <w:rsid w:val="003808B6"/>
    <w:rsid w:val="00380928"/>
    <w:rsid w:val="00380AAC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7FB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99D"/>
    <w:rsid w:val="00384A67"/>
    <w:rsid w:val="00384E17"/>
    <w:rsid w:val="00384F8E"/>
    <w:rsid w:val="003854EA"/>
    <w:rsid w:val="0038556E"/>
    <w:rsid w:val="003856DD"/>
    <w:rsid w:val="003856E9"/>
    <w:rsid w:val="00385724"/>
    <w:rsid w:val="00385BC8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0E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961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C77"/>
    <w:rsid w:val="00392EB6"/>
    <w:rsid w:val="0039313E"/>
    <w:rsid w:val="00393376"/>
    <w:rsid w:val="003934B0"/>
    <w:rsid w:val="0039375B"/>
    <w:rsid w:val="0039377D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0C3"/>
    <w:rsid w:val="00395155"/>
    <w:rsid w:val="003951A4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7EB"/>
    <w:rsid w:val="00396A2C"/>
    <w:rsid w:val="00396D27"/>
    <w:rsid w:val="00396F6A"/>
    <w:rsid w:val="003974E0"/>
    <w:rsid w:val="00397743"/>
    <w:rsid w:val="00397804"/>
    <w:rsid w:val="003978D1"/>
    <w:rsid w:val="00397A70"/>
    <w:rsid w:val="003A024B"/>
    <w:rsid w:val="003A03D8"/>
    <w:rsid w:val="003A05CB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4FB"/>
    <w:rsid w:val="003A157B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B69"/>
    <w:rsid w:val="003A2F02"/>
    <w:rsid w:val="003A31B7"/>
    <w:rsid w:val="003A3202"/>
    <w:rsid w:val="003A3456"/>
    <w:rsid w:val="003A35E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5F8F"/>
    <w:rsid w:val="003A6138"/>
    <w:rsid w:val="003A6431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B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05D"/>
    <w:rsid w:val="003B5298"/>
    <w:rsid w:val="003B535B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297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AE4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0C"/>
    <w:rsid w:val="003C18AD"/>
    <w:rsid w:val="003C193A"/>
    <w:rsid w:val="003C19AE"/>
    <w:rsid w:val="003C1CC6"/>
    <w:rsid w:val="003C2069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1C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186"/>
    <w:rsid w:val="003C532E"/>
    <w:rsid w:val="003C53E5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8A2"/>
    <w:rsid w:val="003C6BF0"/>
    <w:rsid w:val="003C6E71"/>
    <w:rsid w:val="003C7152"/>
    <w:rsid w:val="003C717A"/>
    <w:rsid w:val="003C71E6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C1C"/>
    <w:rsid w:val="003D0D77"/>
    <w:rsid w:val="003D0DBE"/>
    <w:rsid w:val="003D0E57"/>
    <w:rsid w:val="003D0F3D"/>
    <w:rsid w:val="003D1291"/>
    <w:rsid w:val="003D16EC"/>
    <w:rsid w:val="003D175F"/>
    <w:rsid w:val="003D196B"/>
    <w:rsid w:val="003D1A2E"/>
    <w:rsid w:val="003D1A31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32"/>
    <w:rsid w:val="003D31F5"/>
    <w:rsid w:val="003D33C3"/>
    <w:rsid w:val="003D36BF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35C"/>
    <w:rsid w:val="003D4644"/>
    <w:rsid w:val="003D4892"/>
    <w:rsid w:val="003D4928"/>
    <w:rsid w:val="003D4CA1"/>
    <w:rsid w:val="003D4D02"/>
    <w:rsid w:val="003D4E7A"/>
    <w:rsid w:val="003D4E7C"/>
    <w:rsid w:val="003D4FE3"/>
    <w:rsid w:val="003D5108"/>
    <w:rsid w:val="003D515D"/>
    <w:rsid w:val="003D5429"/>
    <w:rsid w:val="003D5441"/>
    <w:rsid w:val="003D5589"/>
    <w:rsid w:val="003D5BC8"/>
    <w:rsid w:val="003D5C39"/>
    <w:rsid w:val="003D5D7E"/>
    <w:rsid w:val="003D5E4E"/>
    <w:rsid w:val="003D6225"/>
    <w:rsid w:val="003D64D0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139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3A9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3B0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29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A2E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D94"/>
    <w:rsid w:val="003F0E94"/>
    <w:rsid w:val="003F0EF2"/>
    <w:rsid w:val="003F1071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8E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A62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059"/>
    <w:rsid w:val="003F72D8"/>
    <w:rsid w:val="003F7479"/>
    <w:rsid w:val="003F776D"/>
    <w:rsid w:val="003F79A5"/>
    <w:rsid w:val="003F7B82"/>
    <w:rsid w:val="003F7BF3"/>
    <w:rsid w:val="003F7C3E"/>
    <w:rsid w:val="003F7DAB"/>
    <w:rsid w:val="003F7DCD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01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D36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B96"/>
    <w:rsid w:val="00404C12"/>
    <w:rsid w:val="00404D55"/>
    <w:rsid w:val="00404E4A"/>
    <w:rsid w:val="00404F2C"/>
    <w:rsid w:val="00405296"/>
    <w:rsid w:val="004052CB"/>
    <w:rsid w:val="004052E0"/>
    <w:rsid w:val="00405383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D93"/>
    <w:rsid w:val="00410E85"/>
    <w:rsid w:val="00410F5F"/>
    <w:rsid w:val="00410F76"/>
    <w:rsid w:val="004112A4"/>
    <w:rsid w:val="00411501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156"/>
    <w:rsid w:val="00413266"/>
    <w:rsid w:val="004132FD"/>
    <w:rsid w:val="00413694"/>
    <w:rsid w:val="00413760"/>
    <w:rsid w:val="0041388B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13A"/>
    <w:rsid w:val="0041754C"/>
    <w:rsid w:val="00417AE0"/>
    <w:rsid w:val="00417B8F"/>
    <w:rsid w:val="00417E05"/>
    <w:rsid w:val="00417E42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53"/>
    <w:rsid w:val="004206DA"/>
    <w:rsid w:val="004207F8"/>
    <w:rsid w:val="00420C40"/>
    <w:rsid w:val="00420CC1"/>
    <w:rsid w:val="00420F6B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CBF"/>
    <w:rsid w:val="00422D10"/>
    <w:rsid w:val="00422D8F"/>
    <w:rsid w:val="00422DC3"/>
    <w:rsid w:val="00422F1B"/>
    <w:rsid w:val="00422F74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BB"/>
    <w:rsid w:val="004248CA"/>
    <w:rsid w:val="00424AEC"/>
    <w:rsid w:val="00424B7B"/>
    <w:rsid w:val="00425646"/>
    <w:rsid w:val="0042569B"/>
    <w:rsid w:val="004258D1"/>
    <w:rsid w:val="00425AEB"/>
    <w:rsid w:val="0042601F"/>
    <w:rsid w:val="00426186"/>
    <w:rsid w:val="004262D9"/>
    <w:rsid w:val="0042631C"/>
    <w:rsid w:val="004263DC"/>
    <w:rsid w:val="00426450"/>
    <w:rsid w:val="004266A9"/>
    <w:rsid w:val="00426877"/>
    <w:rsid w:val="004268AF"/>
    <w:rsid w:val="00426937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C1E"/>
    <w:rsid w:val="00427DB0"/>
    <w:rsid w:val="00427EB2"/>
    <w:rsid w:val="00427F77"/>
    <w:rsid w:val="00430086"/>
    <w:rsid w:val="00430137"/>
    <w:rsid w:val="00430314"/>
    <w:rsid w:val="0043046F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BFA"/>
    <w:rsid w:val="00431C5B"/>
    <w:rsid w:val="00432123"/>
    <w:rsid w:val="00432304"/>
    <w:rsid w:val="0043240D"/>
    <w:rsid w:val="00432554"/>
    <w:rsid w:val="00432B85"/>
    <w:rsid w:val="00432E8D"/>
    <w:rsid w:val="00433069"/>
    <w:rsid w:val="004330AE"/>
    <w:rsid w:val="004330B9"/>
    <w:rsid w:val="004331DF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173"/>
    <w:rsid w:val="0043439F"/>
    <w:rsid w:val="004343A1"/>
    <w:rsid w:val="00434483"/>
    <w:rsid w:val="004344DF"/>
    <w:rsid w:val="004346CD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082"/>
    <w:rsid w:val="0043613F"/>
    <w:rsid w:val="0043647F"/>
    <w:rsid w:val="00436496"/>
    <w:rsid w:val="004364FD"/>
    <w:rsid w:val="00436735"/>
    <w:rsid w:val="00436845"/>
    <w:rsid w:val="0043688E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4F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5F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0DD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E51"/>
    <w:rsid w:val="00446F1B"/>
    <w:rsid w:val="00446FFD"/>
    <w:rsid w:val="004471D2"/>
    <w:rsid w:val="004474BE"/>
    <w:rsid w:val="00447757"/>
    <w:rsid w:val="0044794A"/>
    <w:rsid w:val="00447C6F"/>
    <w:rsid w:val="00447CE4"/>
    <w:rsid w:val="00447DE0"/>
    <w:rsid w:val="00450229"/>
    <w:rsid w:val="00450589"/>
    <w:rsid w:val="004505B0"/>
    <w:rsid w:val="004507F4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2AC"/>
    <w:rsid w:val="004623E0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5A6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18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812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79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48C"/>
    <w:rsid w:val="00473931"/>
    <w:rsid w:val="00473A3B"/>
    <w:rsid w:val="00473A65"/>
    <w:rsid w:val="00473CD5"/>
    <w:rsid w:val="00473EB2"/>
    <w:rsid w:val="00473F2E"/>
    <w:rsid w:val="00473F4F"/>
    <w:rsid w:val="0047402A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16C"/>
    <w:rsid w:val="00476418"/>
    <w:rsid w:val="00476647"/>
    <w:rsid w:val="00476870"/>
    <w:rsid w:val="004769FB"/>
    <w:rsid w:val="00476AC2"/>
    <w:rsid w:val="00476DC2"/>
    <w:rsid w:val="00476E92"/>
    <w:rsid w:val="00476ECA"/>
    <w:rsid w:val="004771D0"/>
    <w:rsid w:val="00477209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80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B57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C2A"/>
    <w:rsid w:val="00482D8B"/>
    <w:rsid w:val="00483037"/>
    <w:rsid w:val="0048362B"/>
    <w:rsid w:val="004837BB"/>
    <w:rsid w:val="004838EA"/>
    <w:rsid w:val="00483901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3F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1F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855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8F4"/>
    <w:rsid w:val="00497900"/>
    <w:rsid w:val="00497CE0"/>
    <w:rsid w:val="00497E57"/>
    <w:rsid w:val="00497F47"/>
    <w:rsid w:val="00497FB2"/>
    <w:rsid w:val="004A038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0FE0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8A8"/>
    <w:rsid w:val="004A7936"/>
    <w:rsid w:val="004A7AB1"/>
    <w:rsid w:val="004A7CA3"/>
    <w:rsid w:val="004A7E5B"/>
    <w:rsid w:val="004B00F4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112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515"/>
    <w:rsid w:val="004B6614"/>
    <w:rsid w:val="004B668F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5E"/>
    <w:rsid w:val="004B78D2"/>
    <w:rsid w:val="004B7C0F"/>
    <w:rsid w:val="004C039B"/>
    <w:rsid w:val="004C044C"/>
    <w:rsid w:val="004C0452"/>
    <w:rsid w:val="004C052A"/>
    <w:rsid w:val="004C07E4"/>
    <w:rsid w:val="004C0813"/>
    <w:rsid w:val="004C082F"/>
    <w:rsid w:val="004C0882"/>
    <w:rsid w:val="004C08D9"/>
    <w:rsid w:val="004C09AD"/>
    <w:rsid w:val="004C09D7"/>
    <w:rsid w:val="004C0A44"/>
    <w:rsid w:val="004C0A7C"/>
    <w:rsid w:val="004C0B1F"/>
    <w:rsid w:val="004C0B95"/>
    <w:rsid w:val="004C0C8E"/>
    <w:rsid w:val="004C0CE5"/>
    <w:rsid w:val="004C0D29"/>
    <w:rsid w:val="004C0D40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D8C"/>
    <w:rsid w:val="004C1FD2"/>
    <w:rsid w:val="004C21DD"/>
    <w:rsid w:val="004C275E"/>
    <w:rsid w:val="004C276E"/>
    <w:rsid w:val="004C288C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900"/>
    <w:rsid w:val="004C3D93"/>
    <w:rsid w:val="004C3DC5"/>
    <w:rsid w:val="004C3EEC"/>
    <w:rsid w:val="004C413A"/>
    <w:rsid w:val="004C4178"/>
    <w:rsid w:val="004C41BD"/>
    <w:rsid w:val="004C42AD"/>
    <w:rsid w:val="004C4440"/>
    <w:rsid w:val="004C473E"/>
    <w:rsid w:val="004C4972"/>
    <w:rsid w:val="004C4C42"/>
    <w:rsid w:val="004C4DB8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273"/>
    <w:rsid w:val="004C7362"/>
    <w:rsid w:val="004C740D"/>
    <w:rsid w:val="004C76B6"/>
    <w:rsid w:val="004C7770"/>
    <w:rsid w:val="004C77B1"/>
    <w:rsid w:val="004C7859"/>
    <w:rsid w:val="004C7887"/>
    <w:rsid w:val="004C797D"/>
    <w:rsid w:val="004C7AE1"/>
    <w:rsid w:val="004C7B74"/>
    <w:rsid w:val="004C7CE8"/>
    <w:rsid w:val="004C7E52"/>
    <w:rsid w:val="004C7EDD"/>
    <w:rsid w:val="004D01C3"/>
    <w:rsid w:val="004D06F3"/>
    <w:rsid w:val="004D0A24"/>
    <w:rsid w:val="004D0CA6"/>
    <w:rsid w:val="004D0E2E"/>
    <w:rsid w:val="004D0E67"/>
    <w:rsid w:val="004D13AF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B3C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9D5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BD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28C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C"/>
    <w:rsid w:val="004E14AD"/>
    <w:rsid w:val="004E1908"/>
    <w:rsid w:val="004E19DF"/>
    <w:rsid w:val="004E1A07"/>
    <w:rsid w:val="004E1B97"/>
    <w:rsid w:val="004E1C24"/>
    <w:rsid w:val="004E1DAC"/>
    <w:rsid w:val="004E1EAE"/>
    <w:rsid w:val="004E2073"/>
    <w:rsid w:val="004E2185"/>
    <w:rsid w:val="004E280A"/>
    <w:rsid w:val="004E2833"/>
    <w:rsid w:val="004E2B34"/>
    <w:rsid w:val="004E2C7D"/>
    <w:rsid w:val="004E2CB3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0F5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1F"/>
    <w:rsid w:val="004F0434"/>
    <w:rsid w:val="004F0786"/>
    <w:rsid w:val="004F08EA"/>
    <w:rsid w:val="004F0A31"/>
    <w:rsid w:val="004F0B5D"/>
    <w:rsid w:val="004F0C11"/>
    <w:rsid w:val="004F0D69"/>
    <w:rsid w:val="004F0D9A"/>
    <w:rsid w:val="004F1187"/>
    <w:rsid w:val="004F124E"/>
    <w:rsid w:val="004F13B1"/>
    <w:rsid w:val="004F1430"/>
    <w:rsid w:val="004F1579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C97"/>
    <w:rsid w:val="004F2D24"/>
    <w:rsid w:val="004F2F99"/>
    <w:rsid w:val="004F3266"/>
    <w:rsid w:val="004F33B1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66F"/>
    <w:rsid w:val="004F4879"/>
    <w:rsid w:val="004F48A6"/>
    <w:rsid w:val="004F4A7A"/>
    <w:rsid w:val="004F4B31"/>
    <w:rsid w:val="004F4B3E"/>
    <w:rsid w:val="004F4BE4"/>
    <w:rsid w:val="004F4D8E"/>
    <w:rsid w:val="004F5031"/>
    <w:rsid w:val="004F517A"/>
    <w:rsid w:val="004F5207"/>
    <w:rsid w:val="004F541D"/>
    <w:rsid w:val="004F5444"/>
    <w:rsid w:val="004F54BC"/>
    <w:rsid w:val="004F56DD"/>
    <w:rsid w:val="004F57AE"/>
    <w:rsid w:val="004F57FD"/>
    <w:rsid w:val="004F5882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692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247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183"/>
    <w:rsid w:val="0050427A"/>
    <w:rsid w:val="00504350"/>
    <w:rsid w:val="005043E5"/>
    <w:rsid w:val="00504417"/>
    <w:rsid w:val="00504540"/>
    <w:rsid w:val="0050468C"/>
    <w:rsid w:val="0050478E"/>
    <w:rsid w:val="00504797"/>
    <w:rsid w:val="005047B5"/>
    <w:rsid w:val="005047E4"/>
    <w:rsid w:val="00504919"/>
    <w:rsid w:val="00504A56"/>
    <w:rsid w:val="00504C48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B54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D2F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2AA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6E4A"/>
    <w:rsid w:val="00516FD8"/>
    <w:rsid w:val="00517024"/>
    <w:rsid w:val="0051719B"/>
    <w:rsid w:val="005171A4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0C6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EE6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37F"/>
    <w:rsid w:val="00527493"/>
    <w:rsid w:val="005277AD"/>
    <w:rsid w:val="005277F4"/>
    <w:rsid w:val="00527911"/>
    <w:rsid w:val="00527BB9"/>
    <w:rsid w:val="00527BC8"/>
    <w:rsid w:val="00527BDD"/>
    <w:rsid w:val="00527D9A"/>
    <w:rsid w:val="00527E67"/>
    <w:rsid w:val="00527ECD"/>
    <w:rsid w:val="00527FD2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01A"/>
    <w:rsid w:val="00532322"/>
    <w:rsid w:val="0053237D"/>
    <w:rsid w:val="00532432"/>
    <w:rsid w:val="00532443"/>
    <w:rsid w:val="00532662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20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CFE"/>
    <w:rsid w:val="00534F58"/>
    <w:rsid w:val="0053519E"/>
    <w:rsid w:val="00535741"/>
    <w:rsid w:val="00535774"/>
    <w:rsid w:val="00535978"/>
    <w:rsid w:val="00535A1A"/>
    <w:rsid w:val="00535A6D"/>
    <w:rsid w:val="00535AD4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37E8C"/>
    <w:rsid w:val="00540035"/>
    <w:rsid w:val="005400C2"/>
    <w:rsid w:val="005401DE"/>
    <w:rsid w:val="00540816"/>
    <w:rsid w:val="0054082D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96B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67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40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8F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35"/>
    <w:rsid w:val="005529BB"/>
    <w:rsid w:val="00552C4F"/>
    <w:rsid w:val="00552EE2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4DC0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8D5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06"/>
    <w:rsid w:val="0056333C"/>
    <w:rsid w:val="005636B9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A6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67E56"/>
    <w:rsid w:val="0057004D"/>
    <w:rsid w:val="00570126"/>
    <w:rsid w:val="005701F7"/>
    <w:rsid w:val="0057060D"/>
    <w:rsid w:val="005706A2"/>
    <w:rsid w:val="00570739"/>
    <w:rsid w:val="005707E1"/>
    <w:rsid w:val="00570818"/>
    <w:rsid w:val="00570A74"/>
    <w:rsid w:val="00570AA9"/>
    <w:rsid w:val="00570B12"/>
    <w:rsid w:val="00570BED"/>
    <w:rsid w:val="00570CD9"/>
    <w:rsid w:val="00570DB3"/>
    <w:rsid w:val="00570EF7"/>
    <w:rsid w:val="00570F43"/>
    <w:rsid w:val="00571007"/>
    <w:rsid w:val="0057104C"/>
    <w:rsid w:val="005715F3"/>
    <w:rsid w:val="00571601"/>
    <w:rsid w:val="00571874"/>
    <w:rsid w:val="00571A5A"/>
    <w:rsid w:val="00571B89"/>
    <w:rsid w:val="00571D23"/>
    <w:rsid w:val="00571E38"/>
    <w:rsid w:val="00571E4A"/>
    <w:rsid w:val="00571FED"/>
    <w:rsid w:val="00572158"/>
    <w:rsid w:val="005721EA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CB2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5F2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0BC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D5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3E4"/>
    <w:rsid w:val="00585416"/>
    <w:rsid w:val="00585508"/>
    <w:rsid w:val="00585821"/>
    <w:rsid w:val="005858AA"/>
    <w:rsid w:val="005858CF"/>
    <w:rsid w:val="00585935"/>
    <w:rsid w:val="00585CAF"/>
    <w:rsid w:val="00585ECB"/>
    <w:rsid w:val="00585ED0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25B"/>
    <w:rsid w:val="005903C9"/>
    <w:rsid w:val="0059068D"/>
    <w:rsid w:val="005906CD"/>
    <w:rsid w:val="00590774"/>
    <w:rsid w:val="00590BE5"/>
    <w:rsid w:val="00590D50"/>
    <w:rsid w:val="00590D7D"/>
    <w:rsid w:val="00590DF1"/>
    <w:rsid w:val="00591314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B7D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8E2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306"/>
    <w:rsid w:val="0059748D"/>
    <w:rsid w:val="0059753D"/>
    <w:rsid w:val="00597568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7D2"/>
    <w:rsid w:val="005A2805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8DC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14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6"/>
    <w:rsid w:val="005B39EB"/>
    <w:rsid w:val="005B3AB0"/>
    <w:rsid w:val="005B3B4B"/>
    <w:rsid w:val="005B3DE8"/>
    <w:rsid w:val="005B3F8B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C93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6D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94E"/>
    <w:rsid w:val="005C0A72"/>
    <w:rsid w:val="005C0AA8"/>
    <w:rsid w:val="005C0B66"/>
    <w:rsid w:val="005C0CE5"/>
    <w:rsid w:val="005C0F28"/>
    <w:rsid w:val="005C10E5"/>
    <w:rsid w:val="005C12BC"/>
    <w:rsid w:val="005C13CB"/>
    <w:rsid w:val="005C144E"/>
    <w:rsid w:val="005C1540"/>
    <w:rsid w:val="005C17A2"/>
    <w:rsid w:val="005C180F"/>
    <w:rsid w:val="005C19E5"/>
    <w:rsid w:val="005C1D29"/>
    <w:rsid w:val="005C1E2B"/>
    <w:rsid w:val="005C1EA7"/>
    <w:rsid w:val="005C1F0D"/>
    <w:rsid w:val="005C21B7"/>
    <w:rsid w:val="005C23EE"/>
    <w:rsid w:val="005C26EF"/>
    <w:rsid w:val="005C27B4"/>
    <w:rsid w:val="005C2AAF"/>
    <w:rsid w:val="005C2D31"/>
    <w:rsid w:val="005C2E3E"/>
    <w:rsid w:val="005C3492"/>
    <w:rsid w:val="005C3544"/>
    <w:rsid w:val="005C356E"/>
    <w:rsid w:val="005C3613"/>
    <w:rsid w:val="005C3731"/>
    <w:rsid w:val="005C38FB"/>
    <w:rsid w:val="005C3BFD"/>
    <w:rsid w:val="005C3C12"/>
    <w:rsid w:val="005C3D57"/>
    <w:rsid w:val="005C3EB3"/>
    <w:rsid w:val="005C3F97"/>
    <w:rsid w:val="005C419A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16"/>
    <w:rsid w:val="005C7BF1"/>
    <w:rsid w:val="005C7C23"/>
    <w:rsid w:val="005C7DBD"/>
    <w:rsid w:val="005C7E1B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34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A1F"/>
    <w:rsid w:val="005D3B70"/>
    <w:rsid w:val="005D3BCF"/>
    <w:rsid w:val="005D43AC"/>
    <w:rsid w:val="005D4503"/>
    <w:rsid w:val="005D461D"/>
    <w:rsid w:val="005D4709"/>
    <w:rsid w:val="005D47F1"/>
    <w:rsid w:val="005D4861"/>
    <w:rsid w:val="005D4975"/>
    <w:rsid w:val="005D4AAA"/>
    <w:rsid w:val="005D4E48"/>
    <w:rsid w:val="005D5297"/>
    <w:rsid w:val="005D52B4"/>
    <w:rsid w:val="005D5457"/>
    <w:rsid w:val="005D54E2"/>
    <w:rsid w:val="005D5754"/>
    <w:rsid w:val="005D581B"/>
    <w:rsid w:val="005D5AFB"/>
    <w:rsid w:val="005D5DAA"/>
    <w:rsid w:val="005D6059"/>
    <w:rsid w:val="005D608C"/>
    <w:rsid w:val="005D60A2"/>
    <w:rsid w:val="005D6182"/>
    <w:rsid w:val="005D62D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15"/>
    <w:rsid w:val="005E3DA6"/>
    <w:rsid w:val="005E3DCF"/>
    <w:rsid w:val="005E4094"/>
    <w:rsid w:val="005E40CC"/>
    <w:rsid w:val="005E4160"/>
    <w:rsid w:val="005E4186"/>
    <w:rsid w:val="005E4453"/>
    <w:rsid w:val="005E45AB"/>
    <w:rsid w:val="005E4856"/>
    <w:rsid w:val="005E49F0"/>
    <w:rsid w:val="005E4CE3"/>
    <w:rsid w:val="005E4D3F"/>
    <w:rsid w:val="005E4FB1"/>
    <w:rsid w:val="005E508C"/>
    <w:rsid w:val="005E509F"/>
    <w:rsid w:val="005E51BC"/>
    <w:rsid w:val="005E53D1"/>
    <w:rsid w:val="005E5434"/>
    <w:rsid w:val="005E5485"/>
    <w:rsid w:val="005E54C2"/>
    <w:rsid w:val="005E553F"/>
    <w:rsid w:val="005E56F2"/>
    <w:rsid w:val="005E56FE"/>
    <w:rsid w:val="005E577A"/>
    <w:rsid w:val="005E587B"/>
    <w:rsid w:val="005E5A19"/>
    <w:rsid w:val="005E5CCC"/>
    <w:rsid w:val="005E5DCF"/>
    <w:rsid w:val="005E5E74"/>
    <w:rsid w:val="005E6037"/>
    <w:rsid w:val="005E6153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E93"/>
    <w:rsid w:val="005E7F6C"/>
    <w:rsid w:val="005F007B"/>
    <w:rsid w:val="005F017E"/>
    <w:rsid w:val="005F0289"/>
    <w:rsid w:val="005F02FE"/>
    <w:rsid w:val="005F0383"/>
    <w:rsid w:val="005F038D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30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11F"/>
    <w:rsid w:val="005F65B4"/>
    <w:rsid w:val="005F6707"/>
    <w:rsid w:val="005F6770"/>
    <w:rsid w:val="005F678C"/>
    <w:rsid w:val="005F6922"/>
    <w:rsid w:val="005F6B4F"/>
    <w:rsid w:val="005F6B58"/>
    <w:rsid w:val="005F6C8B"/>
    <w:rsid w:val="005F6E14"/>
    <w:rsid w:val="005F70EF"/>
    <w:rsid w:val="005F7404"/>
    <w:rsid w:val="005F7470"/>
    <w:rsid w:val="005F7549"/>
    <w:rsid w:val="005F78DB"/>
    <w:rsid w:val="005F79B9"/>
    <w:rsid w:val="005F7A60"/>
    <w:rsid w:val="005F7AAA"/>
    <w:rsid w:val="005F7BBB"/>
    <w:rsid w:val="005F7E04"/>
    <w:rsid w:val="005F7F6F"/>
    <w:rsid w:val="005F7FE0"/>
    <w:rsid w:val="0060017B"/>
    <w:rsid w:val="00600224"/>
    <w:rsid w:val="0060035D"/>
    <w:rsid w:val="00600368"/>
    <w:rsid w:val="00600475"/>
    <w:rsid w:val="006007FD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443"/>
    <w:rsid w:val="00602460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38E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364"/>
    <w:rsid w:val="006055E7"/>
    <w:rsid w:val="0060564C"/>
    <w:rsid w:val="0060573C"/>
    <w:rsid w:val="00605773"/>
    <w:rsid w:val="00605828"/>
    <w:rsid w:val="0060592B"/>
    <w:rsid w:val="00605A8D"/>
    <w:rsid w:val="00605B6E"/>
    <w:rsid w:val="00605F12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DA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BB7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607"/>
    <w:rsid w:val="00611AC1"/>
    <w:rsid w:val="00611B4B"/>
    <w:rsid w:val="00611C46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3F85"/>
    <w:rsid w:val="00614475"/>
    <w:rsid w:val="0061485C"/>
    <w:rsid w:val="00614895"/>
    <w:rsid w:val="00614A7D"/>
    <w:rsid w:val="00614B64"/>
    <w:rsid w:val="00614D28"/>
    <w:rsid w:val="00614E43"/>
    <w:rsid w:val="006150AA"/>
    <w:rsid w:val="00615268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8F1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445"/>
    <w:rsid w:val="00621AA4"/>
    <w:rsid w:val="00621B66"/>
    <w:rsid w:val="00621EEF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463"/>
    <w:rsid w:val="00623769"/>
    <w:rsid w:val="0062378B"/>
    <w:rsid w:val="00623953"/>
    <w:rsid w:val="00623A41"/>
    <w:rsid w:val="00623A8F"/>
    <w:rsid w:val="00623C3A"/>
    <w:rsid w:val="00623D4E"/>
    <w:rsid w:val="00623E4C"/>
    <w:rsid w:val="00623EF5"/>
    <w:rsid w:val="00624013"/>
    <w:rsid w:val="00624069"/>
    <w:rsid w:val="0062407E"/>
    <w:rsid w:val="006240B6"/>
    <w:rsid w:val="006245FD"/>
    <w:rsid w:val="00624697"/>
    <w:rsid w:val="00624860"/>
    <w:rsid w:val="006249C4"/>
    <w:rsid w:val="006249E0"/>
    <w:rsid w:val="00624A72"/>
    <w:rsid w:val="00624BFD"/>
    <w:rsid w:val="00624C28"/>
    <w:rsid w:val="00624D96"/>
    <w:rsid w:val="00624F14"/>
    <w:rsid w:val="00625010"/>
    <w:rsid w:val="006252C3"/>
    <w:rsid w:val="006254C1"/>
    <w:rsid w:val="00625680"/>
    <w:rsid w:val="006256B2"/>
    <w:rsid w:val="0062576E"/>
    <w:rsid w:val="00625776"/>
    <w:rsid w:val="00625822"/>
    <w:rsid w:val="00625B5E"/>
    <w:rsid w:val="00625B76"/>
    <w:rsid w:val="006262B5"/>
    <w:rsid w:val="0062648F"/>
    <w:rsid w:val="00626584"/>
    <w:rsid w:val="006266FA"/>
    <w:rsid w:val="006266FB"/>
    <w:rsid w:val="0062673A"/>
    <w:rsid w:val="00626A34"/>
    <w:rsid w:val="00626AA4"/>
    <w:rsid w:val="00626B0F"/>
    <w:rsid w:val="00626B20"/>
    <w:rsid w:val="00626BEE"/>
    <w:rsid w:val="00626D97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58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D5B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828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B"/>
    <w:rsid w:val="006378BF"/>
    <w:rsid w:val="00637A1A"/>
    <w:rsid w:val="00637BF0"/>
    <w:rsid w:val="006404A2"/>
    <w:rsid w:val="00640631"/>
    <w:rsid w:val="006409A7"/>
    <w:rsid w:val="00640B11"/>
    <w:rsid w:val="00640C48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19"/>
    <w:rsid w:val="00641D31"/>
    <w:rsid w:val="00641DDC"/>
    <w:rsid w:val="00641E79"/>
    <w:rsid w:val="00641F0D"/>
    <w:rsid w:val="00641F3F"/>
    <w:rsid w:val="00641F82"/>
    <w:rsid w:val="00641FA1"/>
    <w:rsid w:val="006421D1"/>
    <w:rsid w:val="006422CA"/>
    <w:rsid w:val="006422DD"/>
    <w:rsid w:val="00642342"/>
    <w:rsid w:val="00642616"/>
    <w:rsid w:val="00642719"/>
    <w:rsid w:val="006427A0"/>
    <w:rsid w:val="006427F6"/>
    <w:rsid w:val="0064287C"/>
    <w:rsid w:val="006429FF"/>
    <w:rsid w:val="00642CEA"/>
    <w:rsid w:val="00642D48"/>
    <w:rsid w:val="00642DF7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00"/>
    <w:rsid w:val="00644417"/>
    <w:rsid w:val="0064450D"/>
    <w:rsid w:val="006445F7"/>
    <w:rsid w:val="00644C42"/>
    <w:rsid w:val="00644CBB"/>
    <w:rsid w:val="00644D12"/>
    <w:rsid w:val="00644E95"/>
    <w:rsid w:val="00645051"/>
    <w:rsid w:val="006451A1"/>
    <w:rsid w:val="006452FB"/>
    <w:rsid w:val="0064541E"/>
    <w:rsid w:val="0064564F"/>
    <w:rsid w:val="00645872"/>
    <w:rsid w:val="006458AF"/>
    <w:rsid w:val="00645DAA"/>
    <w:rsid w:val="00645FF6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BFE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A9A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0DCD"/>
    <w:rsid w:val="00651074"/>
    <w:rsid w:val="00651079"/>
    <w:rsid w:val="006510CB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C2F"/>
    <w:rsid w:val="00651E91"/>
    <w:rsid w:val="00651F32"/>
    <w:rsid w:val="0065228E"/>
    <w:rsid w:val="00652639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549"/>
    <w:rsid w:val="00653606"/>
    <w:rsid w:val="006537DA"/>
    <w:rsid w:val="0065394B"/>
    <w:rsid w:val="006539EF"/>
    <w:rsid w:val="00653A7E"/>
    <w:rsid w:val="00653C3A"/>
    <w:rsid w:val="00653D36"/>
    <w:rsid w:val="00653E48"/>
    <w:rsid w:val="00653E6B"/>
    <w:rsid w:val="00653E87"/>
    <w:rsid w:val="00653FA5"/>
    <w:rsid w:val="006542AB"/>
    <w:rsid w:val="006544BF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493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584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66E"/>
    <w:rsid w:val="00661731"/>
    <w:rsid w:val="00661D23"/>
    <w:rsid w:val="00661FB7"/>
    <w:rsid w:val="006620FF"/>
    <w:rsid w:val="0066257B"/>
    <w:rsid w:val="00662A2A"/>
    <w:rsid w:val="00663409"/>
    <w:rsid w:val="00663440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093"/>
    <w:rsid w:val="00666136"/>
    <w:rsid w:val="0066672D"/>
    <w:rsid w:val="00666994"/>
    <w:rsid w:val="00666AA4"/>
    <w:rsid w:val="00666BF1"/>
    <w:rsid w:val="00666BFB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3FD7"/>
    <w:rsid w:val="006740BF"/>
    <w:rsid w:val="00674132"/>
    <w:rsid w:val="00674409"/>
    <w:rsid w:val="0067463E"/>
    <w:rsid w:val="00674673"/>
    <w:rsid w:val="00674849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164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41"/>
    <w:rsid w:val="006807E3"/>
    <w:rsid w:val="00680AF2"/>
    <w:rsid w:val="00680BF9"/>
    <w:rsid w:val="00680D7A"/>
    <w:rsid w:val="00680DA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3C5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49C"/>
    <w:rsid w:val="00684547"/>
    <w:rsid w:val="0068460A"/>
    <w:rsid w:val="00684664"/>
    <w:rsid w:val="0068490B"/>
    <w:rsid w:val="00684B17"/>
    <w:rsid w:val="00684B21"/>
    <w:rsid w:val="00684C4F"/>
    <w:rsid w:val="00684D31"/>
    <w:rsid w:val="00684DD1"/>
    <w:rsid w:val="00684EF2"/>
    <w:rsid w:val="00684F60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89B"/>
    <w:rsid w:val="00691A14"/>
    <w:rsid w:val="00691B1D"/>
    <w:rsid w:val="00691B48"/>
    <w:rsid w:val="00691CF4"/>
    <w:rsid w:val="00691D37"/>
    <w:rsid w:val="00691E96"/>
    <w:rsid w:val="00691F08"/>
    <w:rsid w:val="006920A5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07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6C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55D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3F4"/>
    <w:rsid w:val="006A6632"/>
    <w:rsid w:val="006A664C"/>
    <w:rsid w:val="006A678F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481"/>
    <w:rsid w:val="006A7DD2"/>
    <w:rsid w:val="006A7E9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057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5AA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845"/>
    <w:rsid w:val="006C0982"/>
    <w:rsid w:val="006C0BBB"/>
    <w:rsid w:val="006C0D0A"/>
    <w:rsid w:val="006C0DFF"/>
    <w:rsid w:val="006C0F44"/>
    <w:rsid w:val="006C10B6"/>
    <w:rsid w:val="006C15DA"/>
    <w:rsid w:val="006C1617"/>
    <w:rsid w:val="006C1B82"/>
    <w:rsid w:val="006C1CEE"/>
    <w:rsid w:val="006C1E1A"/>
    <w:rsid w:val="006C1F71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4B"/>
    <w:rsid w:val="006C46B0"/>
    <w:rsid w:val="006C46D2"/>
    <w:rsid w:val="006C4736"/>
    <w:rsid w:val="006C4908"/>
    <w:rsid w:val="006C4925"/>
    <w:rsid w:val="006C4D41"/>
    <w:rsid w:val="006C4F25"/>
    <w:rsid w:val="006C4F7E"/>
    <w:rsid w:val="006C50EA"/>
    <w:rsid w:val="006C529A"/>
    <w:rsid w:val="006C52B5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88"/>
    <w:rsid w:val="006C6DCA"/>
    <w:rsid w:val="006C6E1C"/>
    <w:rsid w:val="006C70AF"/>
    <w:rsid w:val="006C70CD"/>
    <w:rsid w:val="006C7149"/>
    <w:rsid w:val="006C7234"/>
    <w:rsid w:val="006C742F"/>
    <w:rsid w:val="006C74C5"/>
    <w:rsid w:val="006C7728"/>
    <w:rsid w:val="006C78B4"/>
    <w:rsid w:val="006C78F2"/>
    <w:rsid w:val="006C7CDC"/>
    <w:rsid w:val="006C7F15"/>
    <w:rsid w:val="006D0247"/>
    <w:rsid w:val="006D02D3"/>
    <w:rsid w:val="006D0459"/>
    <w:rsid w:val="006D0527"/>
    <w:rsid w:val="006D05E8"/>
    <w:rsid w:val="006D087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5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BB7"/>
    <w:rsid w:val="006D6D72"/>
    <w:rsid w:val="006D7082"/>
    <w:rsid w:val="006D70C1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460"/>
    <w:rsid w:val="006E159D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761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1D1"/>
    <w:rsid w:val="006E72DA"/>
    <w:rsid w:val="006E744C"/>
    <w:rsid w:val="006E75F7"/>
    <w:rsid w:val="006E766E"/>
    <w:rsid w:val="006E76D5"/>
    <w:rsid w:val="006E77B0"/>
    <w:rsid w:val="006E78A4"/>
    <w:rsid w:val="006E7938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2E3"/>
    <w:rsid w:val="006F15A1"/>
    <w:rsid w:val="006F186D"/>
    <w:rsid w:val="006F1A31"/>
    <w:rsid w:val="006F1AD4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2F17"/>
    <w:rsid w:val="006F3287"/>
    <w:rsid w:val="006F329B"/>
    <w:rsid w:val="006F3318"/>
    <w:rsid w:val="006F3549"/>
    <w:rsid w:val="006F385B"/>
    <w:rsid w:val="006F385F"/>
    <w:rsid w:val="006F3924"/>
    <w:rsid w:val="006F3B11"/>
    <w:rsid w:val="006F3BAC"/>
    <w:rsid w:val="006F3DB3"/>
    <w:rsid w:val="006F3F2B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DDF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6F0C"/>
    <w:rsid w:val="006F7008"/>
    <w:rsid w:val="006F70E5"/>
    <w:rsid w:val="006F71A9"/>
    <w:rsid w:val="006F71EC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03E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79E"/>
    <w:rsid w:val="00703A88"/>
    <w:rsid w:val="00703BC6"/>
    <w:rsid w:val="00703D1D"/>
    <w:rsid w:val="00704053"/>
    <w:rsid w:val="007040BD"/>
    <w:rsid w:val="007041D3"/>
    <w:rsid w:val="0070422C"/>
    <w:rsid w:val="00704388"/>
    <w:rsid w:val="00704671"/>
    <w:rsid w:val="00704717"/>
    <w:rsid w:val="0070473B"/>
    <w:rsid w:val="0070487D"/>
    <w:rsid w:val="00704BA0"/>
    <w:rsid w:val="00704D35"/>
    <w:rsid w:val="00704DA0"/>
    <w:rsid w:val="00704E15"/>
    <w:rsid w:val="00704F6E"/>
    <w:rsid w:val="00704FC9"/>
    <w:rsid w:val="00705149"/>
    <w:rsid w:val="00705173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0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2"/>
    <w:rsid w:val="00712F9B"/>
    <w:rsid w:val="0071315E"/>
    <w:rsid w:val="00713198"/>
    <w:rsid w:val="00713313"/>
    <w:rsid w:val="00713578"/>
    <w:rsid w:val="0071369C"/>
    <w:rsid w:val="00713B21"/>
    <w:rsid w:val="00713E91"/>
    <w:rsid w:val="007140BB"/>
    <w:rsid w:val="00714121"/>
    <w:rsid w:val="00714915"/>
    <w:rsid w:val="00714BB8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4F5"/>
    <w:rsid w:val="00723828"/>
    <w:rsid w:val="00723C3A"/>
    <w:rsid w:val="00723EB1"/>
    <w:rsid w:val="00724070"/>
    <w:rsid w:val="00724426"/>
    <w:rsid w:val="0072452F"/>
    <w:rsid w:val="0072460A"/>
    <w:rsid w:val="00724720"/>
    <w:rsid w:val="00724A97"/>
    <w:rsid w:val="00724AF5"/>
    <w:rsid w:val="00724C3A"/>
    <w:rsid w:val="00724CA4"/>
    <w:rsid w:val="00724E58"/>
    <w:rsid w:val="00724E5B"/>
    <w:rsid w:val="00725436"/>
    <w:rsid w:val="007255C0"/>
    <w:rsid w:val="0072579F"/>
    <w:rsid w:val="00725837"/>
    <w:rsid w:val="007259D1"/>
    <w:rsid w:val="00725A9B"/>
    <w:rsid w:val="00725B45"/>
    <w:rsid w:val="00725B8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AFB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BED"/>
    <w:rsid w:val="00731D56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23C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CFD"/>
    <w:rsid w:val="00734D32"/>
    <w:rsid w:val="00734D56"/>
    <w:rsid w:val="00734E10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58"/>
    <w:rsid w:val="00736B83"/>
    <w:rsid w:val="00736E27"/>
    <w:rsid w:val="00736EBB"/>
    <w:rsid w:val="00736EFC"/>
    <w:rsid w:val="00736F38"/>
    <w:rsid w:val="00736FC3"/>
    <w:rsid w:val="007375DC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72F"/>
    <w:rsid w:val="0074079D"/>
    <w:rsid w:val="007408B7"/>
    <w:rsid w:val="00740D43"/>
    <w:rsid w:val="00740F6D"/>
    <w:rsid w:val="00741038"/>
    <w:rsid w:val="007411B4"/>
    <w:rsid w:val="007412F2"/>
    <w:rsid w:val="00741358"/>
    <w:rsid w:val="00741777"/>
    <w:rsid w:val="00741799"/>
    <w:rsid w:val="00741ADA"/>
    <w:rsid w:val="00741B31"/>
    <w:rsid w:val="00741BF4"/>
    <w:rsid w:val="00741CAD"/>
    <w:rsid w:val="00741CE2"/>
    <w:rsid w:val="00741DDC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8F1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2BB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8B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37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654"/>
    <w:rsid w:val="00752B2F"/>
    <w:rsid w:val="00752B38"/>
    <w:rsid w:val="00752B62"/>
    <w:rsid w:val="00752BB7"/>
    <w:rsid w:val="00752C48"/>
    <w:rsid w:val="00752D15"/>
    <w:rsid w:val="00752ED6"/>
    <w:rsid w:val="00752ED8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B2"/>
    <w:rsid w:val="007533DC"/>
    <w:rsid w:val="00753627"/>
    <w:rsid w:val="00753BAD"/>
    <w:rsid w:val="00753EDB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0F4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65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2F1B"/>
    <w:rsid w:val="0076319C"/>
    <w:rsid w:val="007631DE"/>
    <w:rsid w:val="007633B3"/>
    <w:rsid w:val="007634B5"/>
    <w:rsid w:val="00763564"/>
    <w:rsid w:val="007635A3"/>
    <w:rsid w:val="00763657"/>
    <w:rsid w:val="00763697"/>
    <w:rsid w:val="0076372A"/>
    <w:rsid w:val="00763751"/>
    <w:rsid w:val="00763772"/>
    <w:rsid w:val="007637E8"/>
    <w:rsid w:val="0076382A"/>
    <w:rsid w:val="00763945"/>
    <w:rsid w:val="00763A12"/>
    <w:rsid w:val="00763D24"/>
    <w:rsid w:val="00763E52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430"/>
    <w:rsid w:val="007667A9"/>
    <w:rsid w:val="007668A0"/>
    <w:rsid w:val="00766CA7"/>
    <w:rsid w:val="00766F3A"/>
    <w:rsid w:val="00767003"/>
    <w:rsid w:val="00767187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1D86"/>
    <w:rsid w:val="007720CD"/>
    <w:rsid w:val="00772418"/>
    <w:rsid w:val="007726CC"/>
    <w:rsid w:val="0077279A"/>
    <w:rsid w:val="00772897"/>
    <w:rsid w:val="00772B52"/>
    <w:rsid w:val="00772BB8"/>
    <w:rsid w:val="00772C30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63E"/>
    <w:rsid w:val="00775EFC"/>
    <w:rsid w:val="00775FC2"/>
    <w:rsid w:val="00775FDC"/>
    <w:rsid w:val="007762E6"/>
    <w:rsid w:val="007763B3"/>
    <w:rsid w:val="0077656F"/>
    <w:rsid w:val="0077669B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652"/>
    <w:rsid w:val="007777A8"/>
    <w:rsid w:val="00777887"/>
    <w:rsid w:val="00777CC3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7F3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9CE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5D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BA9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72D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BA4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CE3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1F"/>
    <w:rsid w:val="00792150"/>
    <w:rsid w:val="00792295"/>
    <w:rsid w:val="007923BE"/>
    <w:rsid w:val="0079242E"/>
    <w:rsid w:val="00792473"/>
    <w:rsid w:val="00792652"/>
    <w:rsid w:val="007926A9"/>
    <w:rsid w:val="00792A75"/>
    <w:rsid w:val="00792B0E"/>
    <w:rsid w:val="00792B16"/>
    <w:rsid w:val="00792C73"/>
    <w:rsid w:val="00792CF6"/>
    <w:rsid w:val="00792D21"/>
    <w:rsid w:val="00792D47"/>
    <w:rsid w:val="007931A5"/>
    <w:rsid w:val="00793313"/>
    <w:rsid w:val="007933D4"/>
    <w:rsid w:val="0079347E"/>
    <w:rsid w:val="007935D8"/>
    <w:rsid w:val="007936C4"/>
    <w:rsid w:val="0079385F"/>
    <w:rsid w:val="0079389E"/>
    <w:rsid w:val="00793C72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56C"/>
    <w:rsid w:val="00795976"/>
    <w:rsid w:val="00795A6B"/>
    <w:rsid w:val="00795D01"/>
    <w:rsid w:val="00795D83"/>
    <w:rsid w:val="00795E9C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83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AEE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DB0"/>
    <w:rsid w:val="007A2F94"/>
    <w:rsid w:val="007A3108"/>
    <w:rsid w:val="007A3144"/>
    <w:rsid w:val="007A31DA"/>
    <w:rsid w:val="007A349C"/>
    <w:rsid w:val="007A3639"/>
    <w:rsid w:val="007A363A"/>
    <w:rsid w:val="007A36A8"/>
    <w:rsid w:val="007A36A9"/>
    <w:rsid w:val="007A377E"/>
    <w:rsid w:val="007A3803"/>
    <w:rsid w:val="007A3878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30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840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2D0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2BB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92D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6C3A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D14"/>
    <w:rsid w:val="007C3E4C"/>
    <w:rsid w:val="007C3FF4"/>
    <w:rsid w:val="007C40C0"/>
    <w:rsid w:val="007C41A2"/>
    <w:rsid w:val="007C4371"/>
    <w:rsid w:val="007C441E"/>
    <w:rsid w:val="007C44A8"/>
    <w:rsid w:val="007C45C9"/>
    <w:rsid w:val="007C485C"/>
    <w:rsid w:val="007C4CDB"/>
    <w:rsid w:val="007C4F0B"/>
    <w:rsid w:val="007C4FE8"/>
    <w:rsid w:val="007C50AE"/>
    <w:rsid w:val="007C521D"/>
    <w:rsid w:val="007C53EC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64B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67C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5FA9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2D"/>
    <w:rsid w:val="007D6F81"/>
    <w:rsid w:val="007D7045"/>
    <w:rsid w:val="007D71CA"/>
    <w:rsid w:val="007D73A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75"/>
    <w:rsid w:val="007E0ED9"/>
    <w:rsid w:val="007E0F32"/>
    <w:rsid w:val="007E106F"/>
    <w:rsid w:val="007E10BE"/>
    <w:rsid w:val="007E1151"/>
    <w:rsid w:val="007E127F"/>
    <w:rsid w:val="007E1454"/>
    <w:rsid w:val="007E1565"/>
    <w:rsid w:val="007E171A"/>
    <w:rsid w:val="007E19F0"/>
    <w:rsid w:val="007E1A44"/>
    <w:rsid w:val="007E1A57"/>
    <w:rsid w:val="007E1C2C"/>
    <w:rsid w:val="007E1CCF"/>
    <w:rsid w:val="007E1E22"/>
    <w:rsid w:val="007E20C7"/>
    <w:rsid w:val="007E20EA"/>
    <w:rsid w:val="007E21AF"/>
    <w:rsid w:val="007E22D4"/>
    <w:rsid w:val="007E2312"/>
    <w:rsid w:val="007E2414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0D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B12"/>
    <w:rsid w:val="007E4E49"/>
    <w:rsid w:val="007E4EF5"/>
    <w:rsid w:val="007E51D6"/>
    <w:rsid w:val="007E546C"/>
    <w:rsid w:val="007E5506"/>
    <w:rsid w:val="007E5507"/>
    <w:rsid w:val="007E566A"/>
    <w:rsid w:val="007E56C9"/>
    <w:rsid w:val="007E58FB"/>
    <w:rsid w:val="007E5D95"/>
    <w:rsid w:val="007E5F93"/>
    <w:rsid w:val="007E6209"/>
    <w:rsid w:val="007E62EC"/>
    <w:rsid w:val="007E6499"/>
    <w:rsid w:val="007E64C3"/>
    <w:rsid w:val="007E665E"/>
    <w:rsid w:val="007E6737"/>
    <w:rsid w:val="007E6A8C"/>
    <w:rsid w:val="007E6D0D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B73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595"/>
    <w:rsid w:val="007F062C"/>
    <w:rsid w:val="007F0734"/>
    <w:rsid w:val="007F07D7"/>
    <w:rsid w:val="007F07DA"/>
    <w:rsid w:val="007F0891"/>
    <w:rsid w:val="007F09BC"/>
    <w:rsid w:val="007F0A33"/>
    <w:rsid w:val="007F0B4F"/>
    <w:rsid w:val="007F0C97"/>
    <w:rsid w:val="007F0CC8"/>
    <w:rsid w:val="007F0CF3"/>
    <w:rsid w:val="007F0CFE"/>
    <w:rsid w:val="007F0ECB"/>
    <w:rsid w:val="007F0F25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33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1A8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09B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6B37"/>
    <w:rsid w:val="007F70E6"/>
    <w:rsid w:val="007F73EA"/>
    <w:rsid w:val="007F766F"/>
    <w:rsid w:val="007F7676"/>
    <w:rsid w:val="007F77B4"/>
    <w:rsid w:val="007F788B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1A"/>
    <w:rsid w:val="00802C76"/>
    <w:rsid w:val="00802DE3"/>
    <w:rsid w:val="00802E07"/>
    <w:rsid w:val="00802F2F"/>
    <w:rsid w:val="00802FC5"/>
    <w:rsid w:val="008031B5"/>
    <w:rsid w:val="00803360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C1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672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207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A97"/>
    <w:rsid w:val="00816B58"/>
    <w:rsid w:val="00816EF5"/>
    <w:rsid w:val="008170D4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0E2B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0EF"/>
    <w:rsid w:val="008251DD"/>
    <w:rsid w:val="00825292"/>
    <w:rsid w:val="0082529D"/>
    <w:rsid w:val="00825430"/>
    <w:rsid w:val="008254FC"/>
    <w:rsid w:val="00825638"/>
    <w:rsid w:val="008257AD"/>
    <w:rsid w:val="008259B2"/>
    <w:rsid w:val="00825A54"/>
    <w:rsid w:val="00825B14"/>
    <w:rsid w:val="00825C16"/>
    <w:rsid w:val="00825CDE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9A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02A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804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4ECB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17"/>
    <w:rsid w:val="008379A1"/>
    <w:rsid w:val="008379CB"/>
    <w:rsid w:val="00837B37"/>
    <w:rsid w:val="00837B83"/>
    <w:rsid w:val="00837B8A"/>
    <w:rsid w:val="00837BF6"/>
    <w:rsid w:val="00837BFF"/>
    <w:rsid w:val="00837E04"/>
    <w:rsid w:val="00837EA8"/>
    <w:rsid w:val="00837FDB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50C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9B9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5A8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816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D95"/>
    <w:rsid w:val="00853E0B"/>
    <w:rsid w:val="00853E12"/>
    <w:rsid w:val="0085409F"/>
    <w:rsid w:val="00854115"/>
    <w:rsid w:val="0085414C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DD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97F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2A1"/>
    <w:rsid w:val="00861611"/>
    <w:rsid w:val="008619FB"/>
    <w:rsid w:val="00861AD5"/>
    <w:rsid w:val="00861D2A"/>
    <w:rsid w:val="00862396"/>
    <w:rsid w:val="008625AC"/>
    <w:rsid w:val="008627D3"/>
    <w:rsid w:val="008628F6"/>
    <w:rsid w:val="00862912"/>
    <w:rsid w:val="00862A75"/>
    <w:rsid w:val="00862E17"/>
    <w:rsid w:val="00863178"/>
    <w:rsid w:val="0086330C"/>
    <w:rsid w:val="008634C2"/>
    <w:rsid w:val="008635F6"/>
    <w:rsid w:val="00863ADA"/>
    <w:rsid w:val="00863C47"/>
    <w:rsid w:val="00863E14"/>
    <w:rsid w:val="00863F72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9F"/>
    <w:rsid w:val="008661EF"/>
    <w:rsid w:val="0086652B"/>
    <w:rsid w:val="00866630"/>
    <w:rsid w:val="008666DF"/>
    <w:rsid w:val="0086698F"/>
    <w:rsid w:val="00866D64"/>
    <w:rsid w:val="00866DB4"/>
    <w:rsid w:val="00866DC6"/>
    <w:rsid w:val="00866DF5"/>
    <w:rsid w:val="00866EA7"/>
    <w:rsid w:val="00866F82"/>
    <w:rsid w:val="00866F84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9D9"/>
    <w:rsid w:val="00872A5E"/>
    <w:rsid w:val="00872C9B"/>
    <w:rsid w:val="00872DEE"/>
    <w:rsid w:val="00872F2F"/>
    <w:rsid w:val="00872F8A"/>
    <w:rsid w:val="00873203"/>
    <w:rsid w:val="008735D0"/>
    <w:rsid w:val="00873705"/>
    <w:rsid w:val="00873738"/>
    <w:rsid w:val="0087375F"/>
    <w:rsid w:val="00873798"/>
    <w:rsid w:val="008737ED"/>
    <w:rsid w:val="008737FD"/>
    <w:rsid w:val="008738ED"/>
    <w:rsid w:val="00873A10"/>
    <w:rsid w:val="00873AE2"/>
    <w:rsid w:val="00873B52"/>
    <w:rsid w:val="00873DD8"/>
    <w:rsid w:val="00873E63"/>
    <w:rsid w:val="00873E97"/>
    <w:rsid w:val="00873F38"/>
    <w:rsid w:val="00873F86"/>
    <w:rsid w:val="008740AA"/>
    <w:rsid w:val="008741A1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A9A"/>
    <w:rsid w:val="00875CA8"/>
    <w:rsid w:val="00875E72"/>
    <w:rsid w:val="00876106"/>
    <w:rsid w:val="008762A6"/>
    <w:rsid w:val="0087630B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A7C"/>
    <w:rsid w:val="00877E6F"/>
    <w:rsid w:val="00880144"/>
    <w:rsid w:val="008802BF"/>
    <w:rsid w:val="008808ED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C7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2F7B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6C4"/>
    <w:rsid w:val="0088487E"/>
    <w:rsid w:val="008849B8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917"/>
    <w:rsid w:val="00885F7B"/>
    <w:rsid w:val="00885FC0"/>
    <w:rsid w:val="0088607F"/>
    <w:rsid w:val="00886855"/>
    <w:rsid w:val="00886A0D"/>
    <w:rsid w:val="00886A74"/>
    <w:rsid w:val="00886B59"/>
    <w:rsid w:val="00886E3B"/>
    <w:rsid w:val="00886E7A"/>
    <w:rsid w:val="00886EAF"/>
    <w:rsid w:val="00887131"/>
    <w:rsid w:val="008874D9"/>
    <w:rsid w:val="0088768E"/>
    <w:rsid w:val="008877C1"/>
    <w:rsid w:val="00887B21"/>
    <w:rsid w:val="00887E98"/>
    <w:rsid w:val="00887EAF"/>
    <w:rsid w:val="008901A4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11"/>
    <w:rsid w:val="00896BEB"/>
    <w:rsid w:val="00896CCB"/>
    <w:rsid w:val="00896F5A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81E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8D6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0A7"/>
    <w:rsid w:val="008A7117"/>
    <w:rsid w:val="008A712D"/>
    <w:rsid w:val="008A72C6"/>
    <w:rsid w:val="008A7409"/>
    <w:rsid w:val="008A7512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A3A"/>
    <w:rsid w:val="008B0AB6"/>
    <w:rsid w:val="008B0D51"/>
    <w:rsid w:val="008B0F22"/>
    <w:rsid w:val="008B12C0"/>
    <w:rsid w:val="008B1499"/>
    <w:rsid w:val="008B14C2"/>
    <w:rsid w:val="008B173A"/>
    <w:rsid w:val="008B187A"/>
    <w:rsid w:val="008B1B52"/>
    <w:rsid w:val="008B1C57"/>
    <w:rsid w:val="008B2088"/>
    <w:rsid w:val="008B2188"/>
    <w:rsid w:val="008B221D"/>
    <w:rsid w:val="008B2255"/>
    <w:rsid w:val="008B235D"/>
    <w:rsid w:val="008B2437"/>
    <w:rsid w:val="008B243A"/>
    <w:rsid w:val="008B251B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5A6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7C2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B7FBD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4C8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079"/>
    <w:rsid w:val="008C323C"/>
    <w:rsid w:val="008C34BC"/>
    <w:rsid w:val="008C373C"/>
    <w:rsid w:val="008C3846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892"/>
    <w:rsid w:val="008C7AC0"/>
    <w:rsid w:val="008C7B65"/>
    <w:rsid w:val="008C7B91"/>
    <w:rsid w:val="008C7CDE"/>
    <w:rsid w:val="008C7E44"/>
    <w:rsid w:val="008C7E93"/>
    <w:rsid w:val="008C7F4B"/>
    <w:rsid w:val="008C7F63"/>
    <w:rsid w:val="008D0105"/>
    <w:rsid w:val="008D0273"/>
    <w:rsid w:val="008D0463"/>
    <w:rsid w:val="008D04E6"/>
    <w:rsid w:val="008D0501"/>
    <w:rsid w:val="008D06F0"/>
    <w:rsid w:val="008D07C1"/>
    <w:rsid w:val="008D0BB9"/>
    <w:rsid w:val="008D0D8E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27A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6F9"/>
    <w:rsid w:val="008D4AB7"/>
    <w:rsid w:val="008D4B61"/>
    <w:rsid w:val="008D4C59"/>
    <w:rsid w:val="008D4E52"/>
    <w:rsid w:val="008D50DF"/>
    <w:rsid w:val="008D5298"/>
    <w:rsid w:val="008D553E"/>
    <w:rsid w:val="008D55A8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0BF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1B6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12"/>
    <w:rsid w:val="008E3E97"/>
    <w:rsid w:val="008E3F13"/>
    <w:rsid w:val="008E4093"/>
    <w:rsid w:val="008E429A"/>
    <w:rsid w:val="008E474C"/>
    <w:rsid w:val="008E4799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E7E1F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585"/>
    <w:rsid w:val="008F2650"/>
    <w:rsid w:val="008F298D"/>
    <w:rsid w:val="008F29E9"/>
    <w:rsid w:val="008F2A4C"/>
    <w:rsid w:val="008F2B9E"/>
    <w:rsid w:val="008F3251"/>
    <w:rsid w:val="008F3494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9A6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CE0"/>
    <w:rsid w:val="008F6D4B"/>
    <w:rsid w:val="008F6E13"/>
    <w:rsid w:val="008F74A0"/>
    <w:rsid w:val="008F7667"/>
    <w:rsid w:val="008F768C"/>
    <w:rsid w:val="008F77C4"/>
    <w:rsid w:val="008F77E5"/>
    <w:rsid w:val="008F7A53"/>
    <w:rsid w:val="0090029A"/>
    <w:rsid w:val="00900599"/>
    <w:rsid w:val="0090069C"/>
    <w:rsid w:val="009006B1"/>
    <w:rsid w:val="009007A2"/>
    <w:rsid w:val="00900947"/>
    <w:rsid w:val="00900948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BA8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51B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86A"/>
    <w:rsid w:val="009069F4"/>
    <w:rsid w:val="00906A08"/>
    <w:rsid w:val="00906A0E"/>
    <w:rsid w:val="00906A33"/>
    <w:rsid w:val="00906C9B"/>
    <w:rsid w:val="00906CC6"/>
    <w:rsid w:val="00906E6B"/>
    <w:rsid w:val="0090707A"/>
    <w:rsid w:val="009072EE"/>
    <w:rsid w:val="00907703"/>
    <w:rsid w:val="0090779D"/>
    <w:rsid w:val="0090786C"/>
    <w:rsid w:val="00907892"/>
    <w:rsid w:val="00907C67"/>
    <w:rsid w:val="00907E53"/>
    <w:rsid w:val="00907F8C"/>
    <w:rsid w:val="009100C3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7AD"/>
    <w:rsid w:val="00912A7B"/>
    <w:rsid w:val="00912AFC"/>
    <w:rsid w:val="00912C19"/>
    <w:rsid w:val="00913008"/>
    <w:rsid w:val="009130F5"/>
    <w:rsid w:val="009132AD"/>
    <w:rsid w:val="009133E5"/>
    <w:rsid w:val="00913711"/>
    <w:rsid w:val="009139EC"/>
    <w:rsid w:val="00913BB8"/>
    <w:rsid w:val="00913BC4"/>
    <w:rsid w:val="00913E52"/>
    <w:rsid w:val="00913E6B"/>
    <w:rsid w:val="00913E94"/>
    <w:rsid w:val="0091444B"/>
    <w:rsid w:val="0091454D"/>
    <w:rsid w:val="00914581"/>
    <w:rsid w:val="00914657"/>
    <w:rsid w:val="00914924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6E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360"/>
    <w:rsid w:val="009234F7"/>
    <w:rsid w:val="009235CB"/>
    <w:rsid w:val="009237C8"/>
    <w:rsid w:val="00923B9D"/>
    <w:rsid w:val="00923C8E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BA3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0D1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4F1"/>
    <w:rsid w:val="00934694"/>
    <w:rsid w:val="009346AC"/>
    <w:rsid w:val="009347AD"/>
    <w:rsid w:val="009347C1"/>
    <w:rsid w:val="00934A31"/>
    <w:rsid w:val="00934AD2"/>
    <w:rsid w:val="00934C43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9D"/>
    <w:rsid w:val="009366BE"/>
    <w:rsid w:val="009367E1"/>
    <w:rsid w:val="00936BFA"/>
    <w:rsid w:val="00936C57"/>
    <w:rsid w:val="00936C8A"/>
    <w:rsid w:val="00936DFC"/>
    <w:rsid w:val="00937086"/>
    <w:rsid w:val="009371F7"/>
    <w:rsid w:val="00937215"/>
    <w:rsid w:val="009372B0"/>
    <w:rsid w:val="009377D2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39B"/>
    <w:rsid w:val="009416FE"/>
    <w:rsid w:val="0094189A"/>
    <w:rsid w:val="00941D8B"/>
    <w:rsid w:val="00941DB2"/>
    <w:rsid w:val="00941EF6"/>
    <w:rsid w:val="00941F0D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45"/>
    <w:rsid w:val="009434FA"/>
    <w:rsid w:val="00943603"/>
    <w:rsid w:val="00943CCD"/>
    <w:rsid w:val="00943E3B"/>
    <w:rsid w:val="00943EE2"/>
    <w:rsid w:val="0094423F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B6B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6C"/>
    <w:rsid w:val="00947B7F"/>
    <w:rsid w:val="00947D23"/>
    <w:rsid w:val="00947E64"/>
    <w:rsid w:val="00950029"/>
    <w:rsid w:val="009501B2"/>
    <w:rsid w:val="009501FF"/>
    <w:rsid w:val="00950248"/>
    <w:rsid w:val="00950333"/>
    <w:rsid w:val="0095041E"/>
    <w:rsid w:val="00950574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1D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83"/>
    <w:rsid w:val="009539F5"/>
    <w:rsid w:val="00953A8D"/>
    <w:rsid w:val="00953ABD"/>
    <w:rsid w:val="00953AE7"/>
    <w:rsid w:val="00953C6C"/>
    <w:rsid w:val="00953D21"/>
    <w:rsid w:val="00953D75"/>
    <w:rsid w:val="00953F30"/>
    <w:rsid w:val="00953F90"/>
    <w:rsid w:val="00954090"/>
    <w:rsid w:val="00954109"/>
    <w:rsid w:val="0095416A"/>
    <w:rsid w:val="009541FB"/>
    <w:rsid w:val="009542EB"/>
    <w:rsid w:val="00954328"/>
    <w:rsid w:val="00954493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45D"/>
    <w:rsid w:val="0096055B"/>
    <w:rsid w:val="00960703"/>
    <w:rsid w:val="009607DD"/>
    <w:rsid w:val="00960855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65"/>
    <w:rsid w:val="00961BED"/>
    <w:rsid w:val="00961D7A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533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36"/>
    <w:rsid w:val="009663BF"/>
    <w:rsid w:val="00966457"/>
    <w:rsid w:val="00966561"/>
    <w:rsid w:val="0096659E"/>
    <w:rsid w:val="009666C9"/>
    <w:rsid w:val="009666E4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587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EFC"/>
    <w:rsid w:val="00970FA5"/>
    <w:rsid w:val="009710B7"/>
    <w:rsid w:val="009715CD"/>
    <w:rsid w:val="00971753"/>
    <w:rsid w:val="009718C2"/>
    <w:rsid w:val="00971B9D"/>
    <w:rsid w:val="00971CDE"/>
    <w:rsid w:val="00971DA1"/>
    <w:rsid w:val="00971DB8"/>
    <w:rsid w:val="00971FAE"/>
    <w:rsid w:val="009721B9"/>
    <w:rsid w:val="009721ED"/>
    <w:rsid w:val="00972232"/>
    <w:rsid w:val="00972267"/>
    <w:rsid w:val="009722A1"/>
    <w:rsid w:val="009722B8"/>
    <w:rsid w:val="009727CF"/>
    <w:rsid w:val="00972886"/>
    <w:rsid w:val="00972C7F"/>
    <w:rsid w:val="00972DB5"/>
    <w:rsid w:val="00972E24"/>
    <w:rsid w:val="00973263"/>
    <w:rsid w:val="009732C0"/>
    <w:rsid w:val="00973355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7AD"/>
    <w:rsid w:val="009758B2"/>
    <w:rsid w:val="009758B9"/>
    <w:rsid w:val="00975AE2"/>
    <w:rsid w:val="00975EBD"/>
    <w:rsid w:val="0097609D"/>
    <w:rsid w:val="0097616C"/>
    <w:rsid w:val="00976248"/>
    <w:rsid w:val="0097632C"/>
    <w:rsid w:val="00976416"/>
    <w:rsid w:val="0097667D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865"/>
    <w:rsid w:val="00977A1F"/>
    <w:rsid w:val="00977D85"/>
    <w:rsid w:val="0098001E"/>
    <w:rsid w:val="0098019F"/>
    <w:rsid w:val="0098025F"/>
    <w:rsid w:val="0098037D"/>
    <w:rsid w:val="00980693"/>
    <w:rsid w:val="00980730"/>
    <w:rsid w:val="00980BAD"/>
    <w:rsid w:val="00980C54"/>
    <w:rsid w:val="00980D56"/>
    <w:rsid w:val="009813D5"/>
    <w:rsid w:val="009815F7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57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EF9"/>
    <w:rsid w:val="00984F05"/>
    <w:rsid w:val="00984FE6"/>
    <w:rsid w:val="00985047"/>
    <w:rsid w:val="00985070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AA5"/>
    <w:rsid w:val="00986D79"/>
    <w:rsid w:val="00986F88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1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DF"/>
    <w:rsid w:val="009934E0"/>
    <w:rsid w:val="00993599"/>
    <w:rsid w:val="00993618"/>
    <w:rsid w:val="00993719"/>
    <w:rsid w:val="009939DD"/>
    <w:rsid w:val="00993B64"/>
    <w:rsid w:val="00993EAE"/>
    <w:rsid w:val="00993FCB"/>
    <w:rsid w:val="00994178"/>
    <w:rsid w:val="009944AA"/>
    <w:rsid w:val="009944EC"/>
    <w:rsid w:val="00994805"/>
    <w:rsid w:val="00994899"/>
    <w:rsid w:val="009948A2"/>
    <w:rsid w:val="00994906"/>
    <w:rsid w:val="0099496A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22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894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1C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18"/>
    <w:rsid w:val="009A6F95"/>
    <w:rsid w:val="009A71E0"/>
    <w:rsid w:val="009A73B9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2C9"/>
    <w:rsid w:val="009B08FC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DC8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35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0C8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24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1FF"/>
    <w:rsid w:val="009C46F0"/>
    <w:rsid w:val="009C47E3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4D3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6D"/>
    <w:rsid w:val="009C7FC3"/>
    <w:rsid w:val="009D004A"/>
    <w:rsid w:val="009D020C"/>
    <w:rsid w:val="009D0B4D"/>
    <w:rsid w:val="009D0CA9"/>
    <w:rsid w:val="009D0DB4"/>
    <w:rsid w:val="009D0E29"/>
    <w:rsid w:val="009D0E87"/>
    <w:rsid w:val="009D0F18"/>
    <w:rsid w:val="009D0F80"/>
    <w:rsid w:val="009D120A"/>
    <w:rsid w:val="009D12CB"/>
    <w:rsid w:val="009D12F4"/>
    <w:rsid w:val="009D133F"/>
    <w:rsid w:val="009D14EA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33D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7E9"/>
    <w:rsid w:val="009D5D7D"/>
    <w:rsid w:val="009D5E91"/>
    <w:rsid w:val="009D5F2B"/>
    <w:rsid w:val="009D65CA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943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4C"/>
    <w:rsid w:val="009E0FA7"/>
    <w:rsid w:val="009E10EF"/>
    <w:rsid w:val="009E1374"/>
    <w:rsid w:val="009E1642"/>
    <w:rsid w:val="009E18CA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DC0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3B4"/>
    <w:rsid w:val="009E63D2"/>
    <w:rsid w:val="009E6564"/>
    <w:rsid w:val="009E6577"/>
    <w:rsid w:val="009E65E7"/>
    <w:rsid w:val="009E6A10"/>
    <w:rsid w:val="009E6A5E"/>
    <w:rsid w:val="009E6AF0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57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1A"/>
    <w:rsid w:val="009F1A24"/>
    <w:rsid w:val="009F1DC2"/>
    <w:rsid w:val="009F1EB2"/>
    <w:rsid w:val="009F1EF1"/>
    <w:rsid w:val="009F218A"/>
    <w:rsid w:val="009F21ED"/>
    <w:rsid w:val="009F22A5"/>
    <w:rsid w:val="009F247A"/>
    <w:rsid w:val="009F24C7"/>
    <w:rsid w:val="009F2502"/>
    <w:rsid w:val="009F2508"/>
    <w:rsid w:val="009F2809"/>
    <w:rsid w:val="009F2A30"/>
    <w:rsid w:val="009F2B08"/>
    <w:rsid w:val="009F2BC1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1AC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906"/>
    <w:rsid w:val="009F7D7B"/>
    <w:rsid w:val="009F7D9D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1EC1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1F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0B4"/>
    <w:rsid w:val="00A06304"/>
    <w:rsid w:val="00A064FE"/>
    <w:rsid w:val="00A06560"/>
    <w:rsid w:val="00A065A9"/>
    <w:rsid w:val="00A069B1"/>
    <w:rsid w:val="00A06A31"/>
    <w:rsid w:val="00A06EB7"/>
    <w:rsid w:val="00A0747F"/>
    <w:rsid w:val="00A079B2"/>
    <w:rsid w:val="00A07BF2"/>
    <w:rsid w:val="00A07E2F"/>
    <w:rsid w:val="00A07EFB"/>
    <w:rsid w:val="00A1005B"/>
    <w:rsid w:val="00A10093"/>
    <w:rsid w:val="00A100F2"/>
    <w:rsid w:val="00A1017B"/>
    <w:rsid w:val="00A10395"/>
    <w:rsid w:val="00A104F5"/>
    <w:rsid w:val="00A105A0"/>
    <w:rsid w:val="00A105C5"/>
    <w:rsid w:val="00A10643"/>
    <w:rsid w:val="00A1083E"/>
    <w:rsid w:val="00A10920"/>
    <w:rsid w:val="00A109DC"/>
    <w:rsid w:val="00A10AFD"/>
    <w:rsid w:val="00A10C0F"/>
    <w:rsid w:val="00A10F4F"/>
    <w:rsid w:val="00A10F79"/>
    <w:rsid w:val="00A1105D"/>
    <w:rsid w:val="00A1109A"/>
    <w:rsid w:val="00A113AA"/>
    <w:rsid w:val="00A113DE"/>
    <w:rsid w:val="00A114D5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7C9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4BD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953"/>
    <w:rsid w:val="00A17A21"/>
    <w:rsid w:val="00A17C22"/>
    <w:rsid w:val="00A17C68"/>
    <w:rsid w:val="00A17DF7"/>
    <w:rsid w:val="00A17F48"/>
    <w:rsid w:val="00A17FB7"/>
    <w:rsid w:val="00A2003F"/>
    <w:rsid w:val="00A200C6"/>
    <w:rsid w:val="00A200E3"/>
    <w:rsid w:val="00A2022F"/>
    <w:rsid w:val="00A20269"/>
    <w:rsid w:val="00A204D7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4DD"/>
    <w:rsid w:val="00A225D4"/>
    <w:rsid w:val="00A2277A"/>
    <w:rsid w:val="00A227FD"/>
    <w:rsid w:val="00A22B3F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E69"/>
    <w:rsid w:val="00A23F30"/>
    <w:rsid w:val="00A23F3B"/>
    <w:rsid w:val="00A2412A"/>
    <w:rsid w:val="00A24225"/>
    <w:rsid w:val="00A24367"/>
    <w:rsid w:val="00A243C0"/>
    <w:rsid w:val="00A2441C"/>
    <w:rsid w:val="00A24526"/>
    <w:rsid w:val="00A24691"/>
    <w:rsid w:val="00A246E9"/>
    <w:rsid w:val="00A2472B"/>
    <w:rsid w:val="00A24B19"/>
    <w:rsid w:val="00A24BC7"/>
    <w:rsid w:val="00A24C1C"/>
    <w:rsid w:val="00A24C23"/>
    <w:rsid w:val="00A24C79"/>
    <w:rsid w:val="00A24E0F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80A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5C7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4F1C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30"/>
    <w:rsid w:val="00A35BB5"/>
    <w:rsid w:val="00A35D28"/>
    <w:rsid w:val="00A35EED"/>
    <w:rsid w:val="00A36069"/>
    <w:rsid w:val="00A3607E"/>
    <w:rsid w:val="00A36278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EEF"/>
    <w:rsid w:val="00A40FC7"/>
    <w:rsid w:val="00A41015"/>
    <w:rsid w:val="00A415B1"/>
    <w:rsid w:val="00A4164E"/>
    <w:rsid w:val="00A417C2"/>
    <w:rsid w:val="00A41A06"/>
    <w:rsid w:val="00A41A5B"/>
    <w:rsid w:val="00A41AD9"/>
    <w:rsid w:val="00A41B36"/>
    <w:rsid w:val="00A41D9A"/>
    <w:rsid w:val="00A41EFF"/>
    <w:rsid w:val="00A41F61"/>
    <w:rsid w:val="00A41FD8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0C8"/>
    <w:rsid w:val="00A475F9"/>
    <w:rsid w:val="00A479EE"/>
    <w:rsid w:val="00A47C2E"/>
    <w:rsid w:val="00A47C9F"/>
    <w:rsid w:val="00A47E6F"/>
    <w:rsid w:val="00A47E81"/>
    <w:rsid w:val="00A50336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55"/>
    <w:rsid w:val="00A553FE"/>
    <w:rsid w:val="00A554CC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6F4"/>
    <w:rsid w:val="00A5675A"/>
    <w:rsid w:val="00A56FEC"/>
    <w:rsid w:val="00A5703E"/>
    <w:rsid w:val="00A570C4"/>
    <w:rsid w:val="00A572B0"/>
    <w:rsid w:val="00A57364"/>
    <w:rsid w:val="00A575BF"/>
    <w:rsid w:val="00A575FA"/>
    <w:rsid w:val="00A5777D"/>
    <w:rsid w:val="00A577F1"/>
    <w:rsid w:val="00A5794F"/>
    <w:rsid w:val="00A57B2F"/>
    <w:rsid w:val="00A57B87"/>
    <w:rsid w:val="00A60227"/>
    <w:rsid w:val="00A60259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B4D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6CF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4D9"/>
    <w:rsid w:val="00A66A37"/>
    <w:rsid w:val="00A66DF2"/>
    <w:rsid w:val="00A66EF5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4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02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781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639"/>
    <w:rsid w:val="00A7673F"/>
    <w:rsid w:val="00A76DB6"/>
    <w:rsid w:val="00A76DE1"/>
    <w:rsid w:val="00A76F0E"/>
    <w:rsid w:val="00A77204"/>
    <w:rsid w:val="00A7720D"/>
    <w:rsid w:val="00A7733C"/>
    <w:rsid w:val="00A775C0"/>
    <w:rsid w:val="00A7768C"/>
    <w:rsid w:val="00A778AD"/>
    <w:rsid w:val="00A77C0A"/>
    <w:rsid w:val="00A77CED"/>
    <w:rsid w:val="00A77E37"/>
    <w:rsid w:val="00A77E62"/>
    <w:rsid w:val="00A77F68"/>
    <w:rsid w:val="00A8002F"/>
    <w:rsid w:val="00A800B0"/>
    <w:rsid w:val="00A8027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6F49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5DE"/>
    <w:rsid w:val="00A90795"/>
    <w:rsid w:val="00A908AD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9B7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7E3"/>
    <w:rsid w:val="00A938A6"/>
    <w:rsid w:val="00A93B5C"/>
    <w:rsid w:val="00A93C2F"/>
    <w:rsid w:val="00A93C4D"/>
    <w:rsid w:val="00A940AC"/>
    <w:rsid w:val="00A9415E"/>
    <w:rsid w:val="00A9418B"/>
    <w:rsid w:val="00A941AB"/>
    <w:rsid w:val="00A943C3"/>
    <w:rsid w:val="00A94415"/>
    <w:rsid w:val="00A94551"/>
    <w:rsid w:val="00A94732"/>
    <w:rsid w:val="00A94834"/>
    <w:rsid w:val="00A9485E"/>
    <w:rsid w:val="00A94A0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187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C44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7D5"/>
    <w:rsid w:val="00AA2904"/>
    <w:rsid w:val="00AA292E"/>
    <w:rsid w:val="00AA2D55"/>
    <w:rsid w:val="00AA2D61"/>
    <w:rsid w:val="00AA2DD0"/>
    <w:rsid w:val="00AA2F8E"/>
    <w:rsid w:val="00AA2FBA"/>
    <w:rsid w:val="00AA338A"/>
    <w:rsid w:val="00AA356A"/>
    <w:rsid w:val="00AA3AE8"/>
    <w:rsid w:val="00AA3AF9"/>
    <w:rsid w:val="00AA3E14"/>
    <w:rsid w:val="00AA3F30"/>
    <w:rsid w:val="00AA3FA0"/>
    <w:rsid w:val="00AA4428"/>
    <w:rsid w:val="00AA45BA"/>
    <w:rsid w:val="00AA49B2"/>
    <w:rsid w:val="00AA4C39"/>
    <w:rsid w:val="00AA4CBE"/>
    <w:rsid w:val="00AA4D1A"/>
    <w:rsid w:val="00AA4D87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59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572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30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93"/>
    <w:rsid w:val="00AB1EC8"/>
    <w:rsid w:val="00AB1F38"/>
    <w:rsid w:val="00AB1F52"/>
    <w:rsid w:val="00AB2278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350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0ED1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75C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4CC3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403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8A"/>
    <w:rsid w:val="00AC7CCF"/>
    <w:rsid w:val="00AC7FA5"/>
    <w:rsid w:val="00AD01CC"/>
    <w:rsid w:val="00AD02B0"/>
    <w:rsid w:val="00AD0453"/>
    <w:rsid w:val="00AD05DE"/>
    <w:rsid w:val="00AD05EC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51A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A63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CB0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C5F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28C"/>
    <w:rsid w:val="00AF03B4"/>
    <w:rsid w:val="00AF08D5"/>
    <w:rsid w:val="00AF0A5F"/>
    <w:rsid w:val="00AF0D12"/>
    <w:rsid w:val="00AF0E27"/>
    <w:rsid w:val="00AF122D"/>
    <w:rsid w:val="00AF1378"/>
    <w:rsid w:val="00AF1523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5B1"/>
    <w:rsid w:val="00AF3700"/>
    <w:rsid w:val="00AF3723"/>
    <w:rsid w:val="00AF3891"/>
    <w:rsid w:val="00AF39F9"/>
    <w:rsid w:val="00AF3B50"/>
    <w:rsid w:val="00AF3CD7"/>
    <w:rsid w:val="00AF42DC"/>
    <w:rsid w:val="00AF4375"/>
    <w:rsid w:val="00AF4560"/>
    <w:rsid w:val="00AF4AA1"/>
    <w:rsid w:val="00AF4C68"/>
    <w:rsid w:val="00AF4CF4"/>
    <w:rsid w:val="00AF4E4E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4A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5E5"/>
    <w:rsid w:val="00B026F9"/>
    <w:rsid w:val="00B0280C"/>
    <w:rsid w:val="00B0284D"/>
    <w:rsid w:val="00B0291B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C67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01"/>
    <w:rsid w:val="00B07B13"/>
    <w:rsid w:val="00B07C00"/>
    <w:rsid w:val="00B07C48"/>
    <w:rsid w:val="00B07D8F"/>
    <w:rsid w:val="00B07F93"/>
    <w:rsid w:val="00B1000B"/>
    <w:rsid w:val="00B10160"/>
    <w:rsid w:val="00B101E8"/>
    <w:rsid w:val="00B10252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44F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8"/>
    <w:rsid w:val="00B14CC9"/>
    <w:rsid w:val="00B14E45"/>
    <w:rsid w:val="00B14EE0"/>
    <w:rsid w:val="00B1535D"/>
    <w:rsid w:val="00B153AB"/>
    <w:rsid w:val="00B1542A"/>
    <w:rsid w:val="00B1544D"/>
    <w:rsid w:val="00B156A1"/>
    <w:rsid w:val="00B156D7"/>
    <w:rsid w:val="00B15751"/>
    <w:rsid w:val="00B1592D"/>
    <w:rsid w:val="00B15A31"/>
    <w:rsid w:val="00B15B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C7E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0FBE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6F4"/>
    <w:rsid w:val="00B25769"/>
    <w:rsid w:val="00B25914"/>
    <w:rsid w:val="00B25938"/>
    <w:rsid w:val="00B259FA"/>
    <w:rsid w:val="00B25AC8"/>
    <w:rsid w:val="00B25AF7"/>
    <w:rsid w:val="00B25B4A"/>
    <w:rsid w:val="00B25C92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76D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2FDE"/>
    <w:rsid w:val="00B3343B"/>
    <w:rsid w:val="00B33B64"/>
    <w:rsid w:val="00B33D27"/>
    <w:rsid w:val="00B34031"/>
    <w:rsid w:val="00B340A9"/>
    <w:rsid w:val="00B345B1"/>
    <w:rsid w:val="00B3461A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6CB"/>
    <w:rsid w:val="00B3675D"/>
    <w:rsid w:val="00B36828"/>
    <w:rsid w:val="00B36A72"/>
    <w:rsid w:val="00B36BEE"/>
    <w:rsid w:val="00B36CF6"/>
    <w:rsid w:val="00B36D91"/>
    <w:rsid w:val="00B36FF4"/>
    <w:rsid w:val="00B371CA"/>
    <w:rsid w:val="00B37200"/>
    <w:rsid w:val="00B37528"/>
    <w:rsid w:val="00B37631"/>
    <w:rsid w:val="00B37780"/>
    <w:rsid w:val="00B377C6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591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6DE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413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29E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E9B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78B"/>
    <w:rsid w:val="00B50874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7EB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927"/>
    <w:rsid w:val="00B53B5C"/>
    <w:rsid w:val="00B53B7E"/>
    <w:rsid w:val="00B53F8E"/>
    <w:rsid w:val="00B5403D"/>
    <w:rsid w:val="00B54383"/>
    <w:rsid w:val="00B54455"/>
    <w:rsid w:val="00B5451C"/>
    <w:rsid w:val="00B549FF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486"/>
    <w:rsid w:val="00B567A5"/>
    <w:rsid w:val="00B56862"/>
    <w:rsid w:val="00B568DB"/>
    <w:rsid w:val="00B56CA9"/>
    <w:rsid w:val="00B56FCF"/>
    <w:rsid w:val="00B57126"/>
    <w:rsid w:val="00B57148"/>
    <w:rsid w:val="00B572A2"/>
    <w:rsid w:val="00B573CF"/>
    <w:rsid w:val="00B5774A"/>
    <w:rsid w:val="00B57A95"/>
    <w:rsid w:val="00B57C54"/>
    <w:rsid w:val="00B57FF0"/>
    <w:rsid w:val="00B601BF"/>
    <w:rsid w:val="00B6022D"/>
    <w:rsid w:val="00B60269"/>
    <w:rsid w:val="00B6033F"/>
    <w:rsid w:val="00B605BC"/>
    <w:rsid w:val="00B6073B"/>
    <w:rsid w:val="00B60819"/>
    <w:rsid w:val="00B60A0D"/>
    <w:rsid w:val="00B60A1E"/>
    <w:rsid w:val="00B60DA6"/>
    <w:rsid w:val="00B60E1A"/>
    <w:rsid w:val="00B60EE8"/>
    <w:rsid w:val="00B60F0B"/>
    <w:rsid w:val="00B60FE0"/>
    <w:rsid w:val="00B60FF4"/>
    <w:rsid w:val="00B613A8"/>
    <w:rsid w:val="00B61490"/>
    <w:rsid w:val="00B61554"/>
    <w:rsid w:val="00B617F6"/>
    <w:rsid w:val="00B61863"/>
    <w:rsid w:val="00B619F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A00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1A"/>
    <w:rsid w:val="00B6564A"/>
    <w:rsid w:val="00B6581C"/>
    <w:rsid w:val="00B6585C"/>
    <w:rsid w:val="00B65980"/>
    <w:rsid w:val="00B65F80"/>
    <w:rsid w:val="00B65FFE"/>
    <w:rsid w:val="00B66024"/>
    <w:rsid w:val="00B66041"/>
    <w:rsid w:val="00B66096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22"/>
    <w:rsid w:val="00B677D2"/>
    <w:rsid w:val="00B6785B"/>
    <w:rsid w:val="00B67A72"/>
    <w:rsid w:val="00B67A7F"/>
    <w:rsid w:val="00B67ACE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037"/>
    <w:rsid w:val="00B71121"/>
    <w:rsid w:val="00B713A8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95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94F"/>
    <w:rsid w:val="00B75B7F"/>
    <w:rsid w:val="00B75BEA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58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2FDD"/>
    <w:rsid w:val="00B830F3"/>
    <w:rsid w:val="00B8324A"/>
    <w:rsid w:val="00B8325B"/>
    <w:rsid w:val="00B8332F"/>
    <w:rsid w:val="00B83374"/>
    <w:rsid w:val="00B834E6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A88"/>
    <w:rsid w:val="00B84B6D"/>
    <w:rsid w:val="00B84D73"/>
    <w:rsid w:val="00B84F4A"/>
    <w:rsid w:val="00B84F8A"/>
    <w:rsid w:val="00B85195"/>
    <w:rsid w:val="00B85216"/>
    <w:rsid w:val="00B85904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A2A"/>
    <w:rsid w:val="00B87BE1"/>
    <w:rsid w:val="00B87EEC"/>
    <w:rsid w:val="00B90330"/>
    <w:rsid w:val="00B904B8"/>
    <w:rsid w:val="00B904E3"/>
    <w:rsid w:val="00B9063F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833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340"/>
    <w:rsid w:val="00B9656C"/>
    <w:rsid w:val="00B966E1"/>
    <w:rsid w:val="00B96997"/>
    <w:rsid w:val="00B96B61"/>
    <w:rsid w:val="00B96C2E"/>
    <w:rsid w:val="00B96D2D"/>
    <w:rsid w:val="00B96D7F"/>
    <w:rsid w:val="00B96E62"/>
    <w:rsid w:val="00B96F71"/>
    <w:rsid w:val="00B96FD3"/>
    <w:rsid w:val="00B9700E"/>
    <w:rsid w:val="00B97147"/>
    <w:rsid w:val="00B972C7"/>
    <w:rsid w:val="00B972FE"/>
    <w:rsid w:val="00B974D0"/>
    <w:rsid w:val="00B97872"/>
    <w:rsid w:val="00B97926"/>
    <w:rsid w:val="00B97ABD"/>
    <w:rsid w:val="00B97D31"/>
    <w:rsid w:val="00B97D57"/>
    <w:rsid w:val="00BA02A3"/>
    <w:rsid w:val="00BA0384"/>
    <w:rsid w:val="00BA03D2"/>
    <w:rsid w:val="00BA0540"/>
    <w:rsid w:val="00BA057C"/>
    <w:rsid w:val="00BA07B2"/>
    <w:rsid w:val="00BA0A78"/>
    <w:rsid w:val="00BA0E97"/>
    <w:rsid w:val="00BA0F02"/>
    <w:rsid w:val="00BA125B"/>
    <w:rsid w:val="00BA1494"/>
    <w:rsid w:val="00BA1761"/>
    <w:rsid w:val="00BA19F9"/>
    <w:rsid w:val="00BA1D4C"/>
    <w:rsid w:val="00BA1D4E"/>
    <w:rsid w:val="00BA1E16"/>
    <w:rsid w:val="00BA2776"/>
    <w:rsid w:val="00BA3095"/>
    <w:rsid w:val="00BA325C"/>
    <w:rsid w:val="00BA36E6"/>
    <w:rsid w:val="00BA3A6B"/>
    <w:rsid w:val="00BA3D65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5F0"/>
    <w:rsid w:val="00BA598B"/>
    <w:rsid w:val="00BA59F9"/>
    <w:rsid w:val="00BA5A44"/>
    <w:rsid w:val="00BA5A8B"/>
    <w:rsid w:val="00BA62EC"/>
    <w:rsid w:val="00BA62F8"/>
    <w:rsid w:val="00BA6360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A7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C9C"/>
    <w:rsid w:val="00BA7E67"/>
    <w:rsid w:val="00BA7F0E"/>
    <w:rsid w:val="00BB00FB"/>
    <w:rsid w:val="00BB0145"/>
    <w:rsid w:val="00BB01F2"/>
    <w:rsid w:val="00BB02BF"/>
    <w:rsid w:val="00BB02ED"/>
    <w:rsid w:val="00BB044A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2F72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514"/>
    <w:rsid w:val="00BB4C1B"/>
    <w:rsid w:val="00BB4F29"/>
    <w:rsid w:val="00BB4FAE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CD2"/>
    <w:rsid w:val="00BB5F18"/>
    <w:rsid w:val="00BB6026"/>
    <w:rsid w:val="00BB61BC"/>
    <w:rsid w:val="00BB62EB"/>
    <w:rsid w:val="00BB6313"/>
    <w:rsid w:val="00BB6424"/>
    <w:rsid w:val="00BB6448"/>
    <w:rsid w:val="00BB6517"/>
    <w:rsid w:val="00BB65C6"/>
    <w:rsid w:val="00BB6A09"/>
    <w:rsid w:val="00BB6CD2"/>
    <w:rsid w:val="00BB710A"/>
    <w:rsid w:val="00BB7262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E5D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3B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5B1"/>
    <w:rsid w:val="00BD26EB"/>
    <w:rsid w:val="00BD2765"/>
    <w:rsid w:val="00BD28E3"/>
    <w:rsid w:val="00BD2B1A"/>
    <w:rsid w:val="00BD2CAA"/>
    <w:rsid w:val="00BD2E0F"/>
    <w:rsid w:val="00BD2E96"/>
    <w:rsid w:val="00BD2EAE"/>
    <w:rsid w:val="00BD3040"/>
    <w:rsid w:val="00BD30AA"/>
    <w:rsid w:val="00BD37D2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2F3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0E4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26D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62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DC9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BB1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1F8"/>
    <w:rsid w:val="00BF63D7"/>
    <w:rsid w:val="00BF641B"/>
    <w:rsid w:val="00BF662A"/>
    <w:rsid w:val="00BF67F4"/>
    <w:rsid w:val="00BF6B43"/>
    <w:rsid w:val="00BF6C1D"/>
    <w:rsid w:val="00BF6C68"/>
    <w:rsid w:val="00BF6DB2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2F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986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8C6"/>
    <w:rsid w:val="00C12991"/>
    <w:rsid w:val="00C12B89"/>
    <w:rsid w:val="00C12F0C"/>
    <w:rsid w:val="00C131C3"/>
    <w:rsid w:val="00C1345B"/>
    <w:rsid w:val="00C13630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72"/>
    <w:rsid w:val="00C17FD9"/>
    <w:rsid w:val="00C2028D"/>
    <w:rsid w:val="00C20584"/>
    <w:rsid w:val="00C205ED"/>
    <w:rsid w:val="00C20B41"/>
    <w:rsid w:val="00C20C1C"/>
    <w:rsid w:val="00C20C32"/>
    <w:rsid w:val="00C20DD4"/>
    <w:rsid w:val="00C2107B"/>
    <w:rsid w:val="00C21089"/>
    <w:rsid w:val="00C21252"/>
    <w:rsid w:val="00C212B4"/>
    <w:rsid w:val="00C21713"/>
    <w:rsid w:val="00C21787"/>
    <w:rsid w:val="00C21959"/>
    <w:rsid w:val="00C219C2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4EF"/>
    <w:rsid w:val="00C23646"/>
    <w:rsid w:val="00C23655"/>
    <w:rsid w:val="00C237C2"/>
    <w:rsid w:val="00C238C7"/>
    <w:rsid w:val="00C23908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B4B"/>
    <w:rsid w:val="00C26C5A"/>
    <w:rsid w:val="00C26CD5"/>
    <w:rsid w:val="00C26D52"/>
    <w:rsid w:val="00C27110"/>
    <w:rsid w:val="00C273A1"/>
    <w:rsid w:val="00C274B2"/>
    <w:rsid w:val="00C2760B"/>
    <w:rsid w:val="00C2771F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2FD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064"/>
    <w:rsid w:val="00C3229D"/>
    <w:rsid w:val="00C322FC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3FF7"/>
    <w:rsid w:val="00C34035"/>
    <w:rsid w:val="00C3404B"/>
    <w:rsid w:val="00C34181"/>
    <w:rsid w:val="00C34282"/>
    <w:rsid w:val="00C34294"/>
    <w:rsid w:val="00C34330"/>
    <w:rsid w:val="00C34393"/>
    <w:rsid w:val="00C34518"/>
    <w:rsid w:val="00C3494A"/>
    <w:rsid w:val="00C34B77"/>
    <w:rsid w:val="00C34D6A"/>
    <w:rsid w:val="00C34D91"/>
    <w:rsid w:val="00C34E3C"/>
    <w:rsid w:val="00C34E44"/>
    <w:rsid w:val="00C34F57"/>
    <w:rsid w:val="00C34FF5"/>
    <w:rsid w:val="00C35017"/>
    <w:rsid w:val="00C35045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6D9"/>
    <w:rsid w:val="00C4089D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BCC"/>
    <w:rsid w:val="00C41BD1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CD0"/>
    <w:rsid w:val="00C42E46"/>
    <w:rsid w:val="00C43026"/>
    <w:rsid w:val="00C431C7"/>
    <w:rsid w:val="00C43201"/>
    <w:rsid w:val="00C4325E"/>
    <w:rsid w:val="00C432BD"/>
    <w:rsid w:val="00C43474"/>
    <w:rsid w:val="00C43522"/>
    <w:rsid w:val="00C435C1"/>
    <w:rsid w:val="00C4365D"/>
    <w:rsid w:val="00C43792"/>
    <w:rsid w:val="00C438EC"/>
    <w:rsid w:val="00C43A61"/>
    <w:rsid w:val="00C43AB9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34"/>
    <w:rsid w:val="00C44DD8"/>
    <w:rsid w:val="00C44F68"/>
    <w:rsid w:val="00C44FE0"/>
    <w:rsid w:val="00C450AA"/>
    <w:rsid w:val="00C45114"/>
    <w:rsid w:val="00C45132"/>
    <w:rsid w:val="00C4580A"/>
    <w:rsid w:val="00C4581B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0A3"/>
    <w:rsid w:val="00C50113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39D"/>
    <w:rsid w:val="00C51521"/>
    <w:rsid w:val="00C51600"/>
    <w:rsid w:val="00C51623"/>
    <w:rsid w:val="00C51641"/>
    <w:rsid w:val="00C517AF"/>
    <w:rsid w:val="00C517D4"/>
    <w:rsid w:val="00C51A3F"/>
    <w:rsid w:val="00C51A74"/>
    <w:rsid w:val="00C51B83"/>
    <w:rsid w:val="00C51BB8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45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04"/>
    <w:rsid w:val="00C56519"/>
    <w:rsid w:val="00C565C1"/>
    <w:rsid w:val="00C56620"/>
    <w:rsid w:val="00C56AD8"/>
    <w:rsid w:val="00C56AF3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0E"/>
    <w:rsid w:val="00C57D5F"/>
    <w:rsid w:val="00C57ECE"/>
    <w:rsid w:val="00C60003"/>
    <w:rsid w:val="00C60010"/>
    <w:rsid w:val="00C6033E"/>
    <w:rsid w:val="00C60440"/>
    <w:rsid w:val="00C607BC"/>
    <w:rsid w:val="00C6090A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5D93"/>
    <w:rsid w:val="00C66054"/>
    <w:rsid w:val="00C66060"/>
    <w:rsid w:val="00C66097"/>
    <w:rsid w:val="00C661C2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240"/>
    <w:rsid w:val="00C67482"/>
    <w:rsid w:val="00C674FC"/>
    <w:rsid w:val="00C6768D"/>
    <w:rsid w:val="00C678AE"/>
    <w:rsid w:val="00C6793D"/>
    <w:rsid w:val="00C6795C"/>
    <w:rsid w:val="00C67BAD"/>
    <w:rsid w:val="00C7007E"/>
    <w:rsid w:val="00C7008A"/>
    <w:rsid w:val="00C70304"/>
    <w:rsid w:val="00C70E3C"/>
    <w:rsid w:val="00C7100E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0F8"/>
    <w:rsid w:val="00C7411A"/>
    <w:rsid w:val="00C742B7"/>
    <w:rsid w:val="00C74440"/>
    <w:rsid w:val="00C745B5"/>
    <w:rsid w:val="00C746E0"/>
    <w:rsid w:val="00C74735"/>
    <w:rsid w:val="00C747F0"/>
    <w:rsid w:val="00C748EE"/>
    <w:rsid w:val="00C74984"/>
    <w:rsid w:val="00C74B2D"/>
    <w:rsid w:val="00C74C3E"/>
    <w:rsid w:val="00C74ED3"/>
    <w:rsid w:val="00C74F78"/>
    <w:rsid w:val="00C754B3"/>
    <w:rsid w:val="00C758DC"/>
    <w:rsid w:val="00C75B8C"/>
    <w:rsid w:val="00C75BF2"/>
    <w:rsid w:val="00C75E28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0A9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D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12"/>
    <w:rsid w:val="00C928B0"/>
    <w:rsid w:val="00C92AF4"/>
    <w:rsid w:val="00C92B7D"/>
    <w:rsid w:val="00C92CBB"/>
    <w:rsid w:val="00C92EF3"/>
    <w:rsid w:val="00C92F7A"/>
    <w:rsid w:val="00C92FF5"/>
    <w:rsid w:val="00C93210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30C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54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1BA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B5C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BD3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01"/>
    <w:rsid w:val="00CA4F45"/>
    <w:rsid w:val="00CA501D"/>
    <w:rsid w:val="00CA50CB"/>
    <w:rsid w:val="00CA56DC"/>
    <w:rsid w:val="00CA5851"/>
    <w:rsid w:val="00CA5951"/>
    <w:rsid w:val="00CA5B79"/>
    <w:rsid w:val="00CA5CB1"/>
    <w:rsid w:val="00CA5E8E"/>
    <w:rsid w:val="00CA5EA4"/>
    <w:rsid w:val="00CA667C"/>
    <w:rsid w:val="00CA66BD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620"/>
    <w:rsid w:val="00CA7773"/>
    <w:rsid w:val="00CA77C1"/>
    <w:rsid w:val="00CA7849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DF"/>
    <w:rsid w:val="00CB4CF2"/>
    <w:rsid w:val="00CB4D5C"/>
    <w:rsid w:val="00CB4D9D"/>
    <w:rsid w:val="00CB4E01"/>
    <w:rsid w:val="00CB4FE9"/>
    <w:rsid w:val="00CB4FF4"/>
    <w:rsid w:val="00CB501C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1FB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C40"/>
    <w:rsid w:val="00CC1D2E"/>
    <w:rsid w:val="00CC1D64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8A7"/>
    <w:rsid w:val="00CC4A63"/>
    <w:rsid w:val="00CC4A6E"/>
    <w:rsid w:val="00CC4C8F"/>
    <w:rsid w:val="00CC4F07"/>
    <w:rsid w:val="00CC5092"/>
    <w:rsid w:val="00CC50A3"/>
    <w:rsid w:val="00CC52AE"/>
    <w:rsid w:val="00CC52E5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6E46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C7FC0"/>
    <w:rsid w:val="00CD008C"/>
    <w:rsid w:val="00CD0135"/>
    <w:rsid w:val="00CD01C2"/>
    <w:rsid w:val="00CD0548"/>
    <w:rsid w:val="00CD094A"/>
    <w:rsid w:val="00CD09EB"/>
    <w:rsid w:val="00CD0B9B"/>
    <w:rsid w:val="00CD0D4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5F5"/>
    <w:rsid w:val="00CD2823"/>
    <w:rsid w:val="00CD2838"/>
    <w:rsid w:val="00CD286C"/>
    <w:rsid w:val="00CD2A3E"/>
    <w:rsid w:val="00CD2A8C"/>
    <w:rsid w:val="00CD2B4D"/>
    <w:rsid w:val="00CD2D76"/>
    <w:rsid w:val="00CD2E11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891"/>
    <w:rsid w:val="00CD3A37"/>
    <w:rsid w:val="00CD3B35"/>
    <w:rsid w:val="00CD3B7C"/>
    <w:rsid w:val="00CD3BBA"/>
    <w:rsid w:val="00CD3BEC"/>
    <w:rsid w:val="00CD3CD0"/>
    <w:rsid w:val="00CD3D15"/>
    <w:rsid w:val="00CD3E96"/>
    <w:rsid w:val="00CD408F"/>
    <w:rsid w:val="00CD4221"/>
    <w:rsid w:val="00CD4233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5FDC"/>
    <w:rsid w:val="00CD60E8"/>
    <w:rsid w:val="00CD6208"/>
    <w:rsid w:val="00CD67C2"/>
    <w:rsid w:val="00CD69B2"/>
    <w:rsid w:val="00CD6AE8"/>
    <w:rsid w:val="00CD6AEF"/>
    <w:rsid w:val="00CD6EF1"/>
    <w:rsid w:val="00CD7022"/>
    <w:rsid w:val="00CD7143"/>
    <w:rsid w:val="00CD71A4"/>
    <w:rsid w:val="00CD7221"/>
    <w:rsid w:val="00CD724B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23B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1F6C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B2C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92C"/>
    <w:rsid w:val="00CE5AD4"/>
    <w:rsid w:val="00CE5BAA"/>
    <w:rsid w:val="00CE5C6B"/>
    <w:rsid w:val="00CE5D0C"/>
    <w:rsid w:val="00CE5D1F"/>
    <w:rsid w:val="00CE60C3"/>
    <w:rsid w:val="00CE618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DE8"/>
    <w:rsid w:val="00CF1F1A"/>
    <w:rsid w:val="00CF1F85"/>
    <w:rsid w:val="00CF2028"/>
    <w:rsid w:val="00CF2216"/>
    <w:rsid w:val="00CF22B0"/>
    <w:rsid w:val="00CF23BF"/>
    <w:rsid w:val="00CF2479"/>
    <w:rsid w:val="00CF247B"/>
    <w:rsid w:val="00CF25C9"/>
    <w:rsid w:val="00CF2804"/>
    <w:rsid w:val="00CF2986"/>
    <w:rsid w:val="00CF2B17"/>
    <w:rsid w:val="00CF2E7E"/>
    <w:rsid w:val="00CF2F42"/>
    <w:rsid w:val="00CF2F44"/>
    <w:rsid w:val="00CF3183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DA3"/>
    <w:rsid w:val="00CF6F53"/>
    <w:rsid w:val="00CF6FF9"/>
    <w:rsid w:val="00CF6FFF"/>
    <w:rsid w:val="00CF7158"/>
    <w:rsid w:val="00CF7191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A6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26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6DFB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54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AE4"/>
    <w:rsid w:val="00D14E47"/>
    <w:rsid w:val="00D150B2"/>
    <w:rsid w:val="00D154ED"/>
    <w:rsid w:val="00D156C8"/>
    <w:rsid w:val="00D159A5"/>
    <w:rsid w:val="00D15B04"/>
    <w:rsid w:val="00D15EBF"/>
    <w:rsid w:val="00D15F49"/>
    <w:rsid w:val="00D16078"/>
    <w:rsid w:val="00D16467"/>
    <w:rsid w:val="00D1647D"/>
    <w:rsid w:val="00D166EE"/>
    <w:rsid w:val="00D168D2"/>
    <w:rsid w:val="00D16A7B"/>
    <w:rsid w:val="00D16B7B"/>
    <w:rsid w:val="00D16CB6"/>
    <w:rsid w:val="00D16CDC"/>
    <w:rsid w:val="00D16E41"/>
    <w:rsid w:val="00D16EE2"/>
    <w:rsid w:val="00D16F03"/>
    <w:rsid w:val="00D16FFD"/>
    <w:rsid w:val="00D170E3"/>
    <w:rsid w:val="00D17119"/>
    <w:rsid w:val="00D1718D"/>
    <w:rsid w:val="00D17367"/>
    <w:rsid w:val="00D173CA"/>
    <w:rsid w:val="00D1782C"/>
    <w:rsid w:val="00D178C5"/>
    <w:rsid w:val="00D17A62"/>
    <w:rsid w:val="00D17B2C"/>
    <w:rsid w:val="00D17DB5"/>
    <w:rsid w:val="00D17E7F"/>
    <w:rsid w:val="00D2066F"/>
    <w:rsid w:val="00D2081E"/>
    <w:rsid w:val="00D20D57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1C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15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5FF"/>
    <w:rsid w:val="00D2670C"/>
    <w:rsid w:val="00D26723"/>
    <w:rsid w:val="00D2672A"/>
    <w:rsid w:val="00D2672B"/>
    <w:rsid w:val="00D26B91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81A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7E"/>
    <w:rsid w:val="00D31892"/>
    <w:rsid w:val="00D3192F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249"/>
    <w:rsid w:val="00D32352"/>
    <w:rsid w:val="00D32382"/>
    <w:rsid w:val="00D323C4"/>
    <w:rsid w:val="00D32449"/>
    <w:rsid w:val="00D3246C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1AA"/>
    <w:rsid w:val="00D33307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4FB9"/>
    <w:rsid w:val="00D3514F"/>
    <w:rsid w:val="00D3525E"/>
    <w:rsid w:val="00D35270"/>
    <w:rsid w:val="00D35525"/>
    <w:rsid w:val="00D35607"/>
    <w:rsid w:val="00D3570A"/>
    <w:rsid w:val="00D357D8"/>
    <w:rsid w:val="00D35D60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4C"/>
    <w:rsid w:val="00D41FFC"/>
    <w:rsid w:val="00D42232"/>
    <w:rsid w:val="00D4250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84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5E43"/>
    <w:rsid w:val="00D460FE"/>
    <w:rsid w:val="00D4621C"/>
    <w:rsid w:val="00D463CA"/>
    <w:rsid w:val="00D465A3"/>
    <w:rsid w:val="00D46816"/>
    <w:rsid w:val="00D46964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47F47"/>
    <w:rsid w:val="00D5011B"/>
    <w:rsid w:val="00D50197"/>
    <w:rsid w:val="00D50368"/>
    <w:rsid w:val="00D5066C"/>
    <w:rsid w:val="00D507FC"/>
    <w:rsid w:val="00D50A8C"/>
    <w:rsid w:val="00D50CCF"/>
    <w:rsid w:val="00D50F97"/>
    <w:rsid w:val="00D51005"/>
    <w:rsid w:val="00D5110E"/>
    <w:rsid w:val="00D51147"/>
    <w:rsid w:val="00D5134A"/>
    <w:rsid w:val="00D515BE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5EF8"/>
    <w:rsid w:val="00D56344"/>
    <w:rsid w:val="00D565A4"/>
    <w:rsid w:val="00D565A9"/>
    <w:rsid w:val="00D56726"/>
    <w:rsid w:val="00D5680D"/>
    <w:rsid w:val="00D56A1A"/>
    <w:rsid w:val="00D56A73"/>
    <w:rsid w:val="00D56AC1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354"/>
    <w:rsid w:val="00D6067A"/>
    <w:rsid w:val="00D60AE0"/>
    <w:rsid w:val="00D60CB1"/>
    <w:rsid w:val="00D60D11"/>
    <w:rsid w:val="00D60F29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3E99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68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B27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0DA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5BA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922"/>
    <w:rsid w:val="00D82E69"/>
    <w:rsid w:val="00D82F62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D14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992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01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946"/>
    <w:rsid w:val="00D96CDB"/>
    <w:rsid w:val="00D97002"/>
    <w:rsid w:val="00D970BF"/>
    <w:rsid w:val="00D971CE"/>
    <w:rsid w:val="00D97296"/>
    <w:rsid w:val="00D973E4"/>
    <w:rsid w:val="00D97484"/>
    <w:rsid w:val="00D9748B"/>
    <w:rsid w:val="00D97499"/>
    <w:rsid w:val="00D97596"/>
    <w:rsid w:val="00DA007F"/>
    <w:rsid w:val="00DA00ED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BD5"/>
    <w:rsid w:val="00DA1D2B"/>
    <w:rsid w:val="00DA1EA9"/>
    <w:rsid w:val="00DA1F0A"/>
    <w:rsid w:val="00DA2084"/>
    <w:rsid w:val="00DA22E9"/>
    <w:rsid w:val="00DA235E"/>
    <w:rsid w:val="00DA264E"/>
    <w:rsid w:val="00DA2861"/>
    <w:rsid w:val="00DA2905"/>
    <w:rsid w:val="00DA2C8E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DC4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79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4A7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A7D51"/>
    <w:rsid w:val="00DB0157"/>
    <w:rsid w:val="00DB05ED"/>
    <w:rsid w:val="00DB0839"/>
    <w:rsid w:val="00DB094F"/>
    <w:rsid w:val="00DB09FC"/>
    <w:rsid w:val="00DB0BAA"/>
    <w:rsid w:val="00DB0D5C"/>
    <w:rsid w:val="00DB0EE0"/>
    <w:rsid w:val="00DB1084"/>
    <w:rsid w:val="00DB11B2"/>
    <w:rsid w:val="00DB1365"/>
    <w:rsid w:val="00DB1509"/>
    <w:rsid w:val="00DB1558"/>
    <w:rsid w:val="00DB15E9"/>
    <w:rsid w:val="00DB1639"/>
    <w:rsid w:val="00DB177C"/>
    <w:rsid w:val="00DB1871"/>
    <w:rsid w:val="00DB1A24"/>
    <w:rsid w:val="00DB1C7D"/>
    <w:rsid w:val="00DB1DA2"/>
    <w:rsid w:val="00DB1E03"/>
    <w:rsid w:val="00DB1E3F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D8B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0F"/>
    <w:rsid w:val="00DB5366"/>
    <w:rsid w:val="00DB536C"/>
    <w:rsid w:val="00DB53FB"/>
    <w:rsid w:val="00DB5838"/>
    <w:rsid w:val="00DB5A94"/>
    <w:rsid w:val="00DB5C0C"/>
    <w:rsid w:val="00DB5CE4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6B1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676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91D"/>
    <w:rsid w:val="00DC3C03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106"/>
    <w:rsid w:val="00DC648C"/>
    <w:rsid w:val="00DC6811"/>
    <w:rsid w:val="00DC6864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268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899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1EB"/>
    <w:rsid w:val="00DD43E8"/>
    <w:rsid w:val="00DD441A"/>
    <w:rsid w:val="00DD4498"/>
    <w:rsid w:val="00DD4638"/>
    <w:rsid w:val="00DD4918"/>
    <w:rsid w:val="00DD4AF4"/>
    <w:rsid w:val="00DD4B1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70"/>
    <w:rsid w:val="00DD70C9"/>
    <w:rsid w:val="00DD70F8"/>
    <w:rsid w:val="00DD71A5"/>
    <w:rsid w:val="00DD71C8"/>
    <w:rsid w:val="00DD733E"/>
    <w:rsid w:val="00DD73A7"/>
    <w:rsid w:val="00DD743A"/>
    <w:rsid w:val="00DD7A33"/>
    <w:rsid w:val="00DD7A83"/>
    <w:rsid w:val="00DD7BC1"/>
    <w:rsid w:val="00DD7D93"/>
    <w:rsid w:val="00DD7F9C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9A0"/>
    <w:rsid w:val="00DE1A2C"/>
    <w:rsid w:val="00DE1AEE"/>
    <w:rsid w:val="00DE1D3C"/>
    <w:rsid w:val="00DE1DF5"/>
    <w:rsid w:val="00DE1E26"/>
    <w:rsid w:val="00DE1ECF"/>
    <w:rsid w:val="00DE1F76"/>
    <w:rsid w:val="00DE1FF9"/>
    <w:rsid w:val="00DE20EC"/>
    <w:rsid w:val="00DE2230"/>
    <w:rsid w:val="00DE2276"/>
    <w:rsid w:val="00DE244E"/>
    <w:rsid w:val="00DE2581"/>
    <w:rsid w:val="00DE25ED"/>
    <w:rsid w:val="00DE2A32"/>
    <w:rsid w:val="00DE2A39"/>
    <w:rsid w:val="00DE2A4C"/>
    <w:rsid w:val="00DE2C06"/>
    <w:rsid w:val="00DE2CDF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B66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7C1"/>
    <w:rsid w:val="00DF1904"/>
    <w:rsid w:val="00DF1980"/>
    <w:rsid w:val="00DF199D"/>
    <w:rsid w:val="00DF1BEF"/>
    <w:rsid w:val="00DF1C27"/>
    <w:rsid w:val="00DF1D38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00E"/>
    <w:rsid w:val="00DF3102"/>
    <w:rsid w:val="00DF3187"/>
    <w:rsid w:val="00DF3311"/>
    <w:rsid w:val="00DF35C6"/>
    <w:rsid w:val="00DF3687"/>
    <w:rsid w:val="00DF36FD"/>
    <w:rsid w:val="00DF3ACC"/>
    <w:rsid w:val="00DF3C9D"/>
    <w:rsid w:val="00DF3CF5"/>
    <w:rsid w:val="00DF3D72"/>
    <w:rsid w:val="00DF3F2C"/>
    <w:rsid w:val="00DF3FFF"/>
    <w:rsid w:val="00DF41B1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BE0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DC6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9B5"/>
    <w:rsid w:val="00DF7B49"/>
    <w:rsid w:val="00DF7C02"/>
    <w:rsid w:val="00E00329"/>
    <w:rsid w:val="00E003F7"/>
    <w:rsid w:val="00E005D4"/>
    <w:rsid w:val="00E005FB"/>
    <w:rsid w:val="00E005FC"/>
    <w:rsid w:val="00E007EB"/>
    <w:rsid w:val="00E00852"/>
    <w:rsid w:val="00E008E3"/>
    <w:rsid w:val="00E00AAC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05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D79"/>
    <w:rsid w:val="00E04F26"/>
    <w:rsid w:val="00E05114"/>
    <w:rsid w:val="00E051C9"/>
    <w:rsid w:val="00E053A0"/>
    <w:rsid w:val="00E055EE"/>
    <w:rsid w:val="00E05653"/>
    <w:rsid w:val="00E0569C"/>
    <w:rsid w:val="00E05750"/>
    <w:rsid w:val="00E05B1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793"/>
    <w:rsid w:val="00E10BF9"/>
    <w:rsid w:val="00E10C67"/>
    <w:rsid w:val="00E10D97"/>
    <w:rsid w:val="00E1103A"/>
    <w:rsid w:val="00E110B1"/>
    <w:rsid w:val="00E11124"/>
    <w:rsid w:val="00E111E3"/>
    <w:rsid w:val="00E1128E"/>
    <w:rsid w:val="00E113BB"/>
    <w:rsid w:val="00E11631"/>
    <w:rsid w:val="00E1184E"/>
    <w:rsid w:val="00E11861"/>
    <w:rsid w:val="00E119F0"/>
    <w:rsid w:val="00E11ACE"/>
    <w:rsid w:val="00E11BE9"/>
    <w:rsid w:val="00E11CEF"/>
    <w:rsid w:val="00E11F15"/>
    <w:rsid w:val="00E11F28"/>
    <w:rsid w:val="00E123BC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69E"/>
    <w:rsid w:val="00E17932"/>
    <w:rsid w:val="00E17BE0"/>
    <w:rsid w:val="00E17CC4"/>
    <w:rsid w:val="00E17F3B"/>
    <w:rsid w:val="00E17FBF"/>
    <w:rsid w:val="00E20332"/>
    <w:rsid w:val="00E20413"/>
    <w:rsid w:val="00E2042B"/>
    <w:rsid w:val="00E20640"/>
    <w:rsid w:val="00E206B8"/>
    <w:rsid w:val="00E20934"/>
    <w:rsid w:val="00E20BAD"/>
    <w:rsid w:val="00E20BDA"/>
    <w:rsid w:val="00E20C08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6B6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B7"/>
    <w:rsid w:val="00E22ACB"/>
    <w:rsid w:val="00E22AE2"/>
    <w:rsid w:val="00E22BA8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27FD4"/>
    <w:rsid w:val="00E300E4"/>
    <w:rsid w:val="00E30259"/>
    <w:rsid w:val="00E30522"/>
    <w:rsid w:val="00E306DB"/>
    <w:rsid w:val="00E308A8"/>
    <w:rsid w:val="00E30AED"/>
    <w:rsid w:val="00E30BE3"/>
    <w:rsid w:val="00E30F16"/>
    <w:rsid w:val="00E30F44"/>
    <w:rsid w:val="00E31102"/>
    <w:rsid w:val="00E312A8"/>
    <w:rsid w:val="00E315A0"/>
    <w:rsid w:val="00E3181D"/>
    <w:rsid w:val="00E3192A"/>
    <w:rsid w:val="00E31A55"/>
    <w:rsid w:val="00E31B7B"/>
    <w:rsid w:val="00E31BF6"/>
    <w:rsid w:val="00E31C22"/>
    <w:rsid w:val="00E31FE8"/>
    <w:rsid w:val="00E321B6"/>
    <w:rsid w:val="00E3228E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734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46E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54"/>
    <w:rsid w:val="00E43560"/>
    <w:rsid w:val="00E43A04"/>
    <w:rsid w:val="00E43A21"/>
    <w:rsid w:val="00E43A45"/>
    <w:rsid w:val="00E43A7D"/>
    <w:rsid w:val="00E43BFF"/>
    <w:rsid w:val="00E43D68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CF4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79E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079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CF2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5D"/>
    <w:rsid w:val="00E54AA7"/>
    <w:rsid w:val="00E54B55"/>
    <w:rsid w:val="00E54DE9"/>
    <w:rsid w:val="00E54E56"/>
    <w:rsid w:val="00E54ECE"/>
    <w:rsid w:val="00E54FE8"/>
    <w:rsid w:val="00E55239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57FBD"/>
    <w:rsid w:val="00E602C0"/>
    <w:rsid w:val="00E6047A"/>
    <w:rsid w:val="00E604A3"/>
    <w:rsid w:val="00E606BE"/>
    <w:rsid w:val="00E60733"/>
    <w:rsid w:val="00E60795"/>
    <w:rsid w:val="00E608AA"/>
    <w:rsid w:val="00E60AC8"/>
    <w:rsid w:val="00E60B7E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1E62"/>
    <w:rsid w:val="00E62063"/>
    <w:rsid w:val="00E6227E"/>
    <w:rsid w:val="00E624EF"/>
    <w:rsid w:val="00E62754"/>
    <w:rsid w:val="00E627C7"/>
    <w:rsid w:val="00E62829"/>
    <w:rsid w:val="00E62830"/>
    <w:rsid w:val="00E628A3"/>
    <w:rsid w:val="00E628B0"/>
    <w:rsid w:val="00E628CA"/>
    <w:rsid w:val="00E6293E"/>
    <w:rsid w:val="00E62966"/>
    <w:rsid w:val="00E62C78"/>
    <w:rsid w:val="00E62CA1"/>
    <w:rsid w:val="00E63081"/>
    <w:rsid w:val="00E63236"/>
    <w:rsid w:val="00E6335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240"/>
    <w:rsid w:val="00E65340"/>
    <w:rsid w:val="00E653B6"/>
    <w:rsid w:val="00E65544"/>
    <w:rsid w:val="00E6579A"/>
    <w:rsid w:val="00E65812"/>
    <w:rsid w:val="00E65A20"/>
    <w:rsid w:val="00E65BAC"/>
    <w:rsid w:val="00E65C6B"/>
    <w:rsid w:val="00E65F4A"/>
    <w:rsid w:val="00E66012"/>
    <w:rsid w:val="00E6631C"/>
    <w:rsid w:val="00E663B6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7F5"/>
    <w:rsid w:val="00E679D8"/>
    <w:rsid w:val="00E67C62"/>
    <w:rsid w:val="00E67C6F"/>
    <w:rsid w:val="00E67FF6"/>
    <w:rsid w:val="00E7023D"/>
    <w:rsid w:val="00E704CB"/>
    <w:rsid w:val="00E7066C"/>
    <w:rsid w:val="00E70934"/>
    <w:rsid w:val="00E70B67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A1C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9E1"/>
    <w:rsid w:val="00E72A89"/>
    <w:rsid w:val="00E72B8E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979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5D5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07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75D"/>
    <w:rsid w:val="00E81867"/>
    <w:rsid w:val="00E81901"/>
    <w:rsid w:val="00E819E1"/>
    <w:rsid w:val="00E821A3"/>
    <w:rsid w:val="00E823C5"/>
    <w:rsid w:val="00E8246E"/>
    <w:rsid w:val="00E82605"/>
    <w:rsid w:val="00E82610"/>
    <w:rsid w:val="00E829E5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89C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6F4D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11"/>
    <w:rsid w:val="00E90B6D"/>
    <w:rsid w:val="00E90CCE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1C1"/>
    <w:rsid w:val="00E92327"/>
    <w:rsid w:val="00E92361"/>
    <w:rsid w:val="00E924E2"/>
    <w:rsid w:val="00E92680"/>
    <w:rsid w:val="00E9279C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DA1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6A"/>
    <w:rsid w:val="00E97BF3"/>
    <w:rsid w:val="00E97E11"/>
    <w:rsid w:val="00E97E9D"/>
    <w:rsid w:val="00E97EBF"/>
    <w:rsid w:val="00E97EC3"/>
    <w:rsid w:val="00E97FB4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709"/>
    <w:rsid w:val="00EA18EC"/>
    <w:rsid w:val="00EA1AA3"/>
    <w:rsid w:val="00EA1C52"/>
    <w:rsid w:val="00EA1D5F"/>
    <w:rsid w:val="00EA1E13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582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68C"/>
    <w:rsid w:val="00EA6736"/>
    <w:rsid w:val="00EA6A0F"/>
    <w:rsid w:val="00EA6AE1"/>
    <w:rsid w:val="00EA6AEC"/>
    <w:rsid w:val="00EA6C10"/>
    <w:rsid w:val="00EA6EC9"/>
    <w:rsid w:val="00EA73DD"/>
    <w:rsid w:val="00EA73EB"/>
    <w:rsid w:val="00EA741F"/>
    <w:rsid w:val="00EA748C"/>
    <w:rsid w:val="00EA75F7"/>
    <w:rsid w:val="00EA760E"/>
    <w:rsid w:val="00EA764C"/>
    <w:rsid w:val="00EA76D8"/>
    <w:rsid w:val="00EA7892"/>
    <w:rsid w:val="00EA7A15"/>
    <w:rsid w:val="00EA7C43"/>
    <w:rsid w:val="00EA7ED6"/>
    <w:rsid w:val="00EB0107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033"/>
    <w:rsid w:val="00EB4191"/>
    <w:rsid w:val="00EB41FF"/>
    <w:rsid w:val="00EB42A6"/>
    <w:rsid w:val="00EB4332"/>
    <w:rsid w:val="00EB434E"/>
    <w:rsid w:val="00EB43F7"/>
    <w:rsid w:val="00EB45BA"/>
    <w:rsid w:val="00EB460A"/>
    <w:rsid w:val="00EB4B9C"/>
    <w:rsid w:val="00EB4D84"/>
    <w:rsid w:val="00EB4F82"/>
    <w:rsid w:val="00EB514B"/>
    <w:rsid w:val="00EB5591"/>
    <w:rsid w:val="00EB5733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652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0BD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596"/>
    <w:rsid w:val="00EC66C4"/>
    <w:rsid w:val="00EC6805"/>
    <w:rsid w:val="00EC6C36"/>
    <w:rsid w:val="00EC6D42"/>
    <w:rsid w:val="00EC6E10"/>
    <w:rsid w:val="00EC6E52"/>
    <w:rsid w:val="00EC6E9A"/>
    <w:rsid w:val="00EC6EB4"/>
    <w:rsid w:val="00EC7025"/>
    <w:rsid w:val="00EC721A"/>
    <w:rsid w:val="00EC7692"/>
    <w:rsid w:val="00EC7730"/>
    <w:rsid w:val="00EC78CD"/>
    <w:rsid w:val="00EC7905"/>
    <w:rsid w:val="00EC7BE0"/>
    <w:rsid w:val="00EC7BEB"/>
    <w:rsid w:val="00EC7D63"/>
    <w:rsid w:val="00EC7E28"/>
    <w:rsid w:val="00EC7E4A"/>
    <w:rsid w:val="00EC7FC8"/>
    <w:rsid w:val="00ED0371"/>
    <w:rsid w:val="00ED075E"/>
    <w:rsid w:val="00ED0881"/>
    <w:rsid w:val="00ED09DD"/>
    <w:rsid w:val="00ED0AF8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175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B06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26E"/>
    <w:rsid w:val="00ED7460"/>
    <w:rsid w:val="00ED7541"/>
    <w:rsid w:val="00ED772E"/>
    <w:rsid w:val="00ED7802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10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B0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999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696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1EEC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5E4"/>
    <w:rsid w:val="00F0465F"/>
    <w:rsid w:val="00F048C9"/>
    <w:rsid w:val="00F048F4"/>
    <w:rsid w:val="00F0527D"/>
    <w:rsid w:val="00F055C9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07EDA"/>
    <w:rsid w:val="00F100E1"/>
    <w:rsid w:val="00F10176"/>
    <w:rsid w:val="00F101A6"/>
    <w:rsid w:val="00F104C9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21E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9CE"/>
    <w:rsid w:val="00F139DE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29"/>
    <w:rsid w:val="00F1495D"/>
    <w:rsid w:val="00F1497D"/>
    <w:rsid w:val="00F14A95"/>
    <w:rsid w:val="00F14CFD"/>
    <w:rsid w:val="00F14E63"/>
    <w:rsid w:val="00F1545F"/>
    <w:rsid w:val="00F1557A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93"/>
    <w:rsid w:val="00F167D6"/>
    <w:rsid w:val="00F16948"/>
    <w:rsid w:val="00F16969"/>
    <w:rsid w:val="00F16AB9"/>
    <w:rsid w:val="00F16C1C"/>
    <w:rsid w:val="00F16CC5"/>
    <w:rsid w:val="00F16CC7"/>
    <w:rsid w:val="00F16E35"/>
    <w:rsid w:val="00F16E8A"/>
    <w:rsid w:val="00F16EA2"/>
    <w:rsid w:val="00F16F2F"/>
    <w:rsid w:val="00F171B6"/>
    <w:rsid w:val="00F171D4"/>
    <w:rsid w:val="00F17587"/>
    <w:rsid w:val="00F175EA"/>
    <w:rsid w:val="00F176F7"/>
    <w:rsid w:val="00F177BB"/>
    <w:rsid w:val="00F177E2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38A"/>
    <w:rsid w:val="00F25424"/>
    <w:rsid w:val="00F25517"/>
    <w:rsid w:val="00F2579A"/>
    <w:rsid w:val="00F257FD"/>
    <w:rsid w:val="00F25867"/>
    <w:rsid w:val="00F25894"/>
    <w:rsid w:val="00F25B35"/>
    <w:rsid w:val="00F25C0F"/>
    <w:rsid w:val="00F25DCE"/>
    <w:rsid w:val="00F26081"/>
    <w:rsid w:val="00F2624A"/>
    <w:rsid w:val="00F263EF"/>
    <w:rsid w:val="00F264BF"/>
    <w:rsid w:val="00F26750"/>
    <w:rsid w:val="00F268EC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13A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35E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5B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4B3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3E98"/>
    <w:rsid w:val="00F43F40"/>
    <w:rsid w:val="00F44086"/>
    <w:rsid w:val="00F441F1"/>
    <w:rsid w:val="00F44268"/>
    <w:rsid w:val="00F44328"/>
    <w:rsid w:val="00F445F0"/>
    <w:rsid w:val="00F4491A"/>
    <w:rsid w:val="00F44B9C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AD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4F"/>
    <w:rsid w:val="00F512CF"/>
    <w:rsid w:val="00F51323"/>
    <w:rsid w:val="00F51553"/>
    <w:rsid w:val="00F515B0"/>
    <w:rsid w:val="00F51685"/>
    <w:rsid w:val="00F516D6"/>
    <w:rsid w:val="00F517D4"/>
    <w:rsid w:val="00F51876"/>
    <w:rsid w:val="00F51A42"/>
    <w:rsid w:val="00F51BF8"/>
    <w:rsid w:val="00F51DCB"/>
    <w:rsid w:val="00F51F20"/>
    <w:rsid w:val="00F520C0"/>
    <w:rsid w:val="00F520F0"/>
    <w:rsid w:val="00F5217A"/>
    <w:rsid w:val="00F5219A"/>
    <w:rsid w:val="00F52631"/>
    <w:rsid w:val="00F526EC"/>
    <w:rsid w:val="00F527AE"/>
    <w:rsid w:val="00F52923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27F"/>
    <w:rsid w:val="00F54379"/>
    <w:rsid w:val="00F54387"/>
    <w:rsid w:val="00F54821"/>
    <w:rsid w:val="00F54B32"/>
    <w:rsid w:val="00F54E23"/>
    <w:rsid w:val="00F55512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6FE"/>
    <w:rsid w:val="00F60732"/>
    <w:rsid w:val="00F6086B"/>
    <w:rsid w:val="00F60877"/>
    <w:rsid w:val="00F60AD7"/>
    <w:rsid w:val="00F60C33"/>
    <w:rsid w:val="00F60CEF"/>
    <w:rsid w:val="00F60D21"/>
    <w:rsid w:val="00F61329"/>
    <w:rsid w:val="00F6162E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1F97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82E"/>
    <w:rsid w:val="00F63B27"/>
    <w:rsid w:val="00F63CD6"/>
    <w:rsid w:val="00F63FDB"/>
    <w:rsid w:val="00F6484B"/>
    <w:rsid w:val="00F64907"/>
    <w:rsid w:val="00F64ABC"/>
    <w:rsid w:val="00F64C3F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887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152"/>
    <w:rsid w:val="00F7148A"/>
    <w:rsid w:val="00F714CD"/>
    <w:rsid w:val="00F71663"/>
    <w:rsid w:val="00F716BA"/>
    <w:rsid w:val="00F716F8"/>
    <w:rsid w:val="00F71957"/>
    <w:rsid w:val="00F719AB"/>
    <w:rsid w:val="00F719DE"/>
    <w:rsid w:val="00F71D8B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2E4"/>
    <w:rsid w:val="00F7439B"/>
    <w:rsid w:val="00F7473A"/>
    <w:rsid w:val="00F74AAF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E"/>
    <w:rsid w:val="00F819CF"/>
    <w:rsid w:val="00F81A8D"/>
    <w:rsid w:val="00F81BAF"/>
    <w:rsid w:val="00F81EA8"/>
    <w:rsid w:val="00F81F04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022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60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59B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26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BD2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DDA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A22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76B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85"/>
    <w:rsid w:val="00F96D9A"/>
    <w:rsid w:val="00F96E89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5C8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BF"/>
    <w:rsid w:val="00FA32D9"/>
    <w:rsid w:val="00FA35D6"/>
    <w:rsid w:val="00FA36BF"/>
    <w:rsid w:val="00FA377C"/>
    <w:rsid w:val="00FA37B9"/>
    <w:rsid w:val="00FA386D"/>
    <w:rsid w:val="00FA38E1"/>
    <w:rsid w:val="00FA3956"/>
    <w:rsid w:val="00FA3AE7"/>
    <w:rsid w:val="00FA3B71"/>
    <w:rsid w:val="00FA3C81"/>
    <w:rsid w:val="00FA3FF2"/>
    <w:rsid w:val="00FA40AC"/>
    <w:rsid w:val="00FA41D9"/>
    <w:rsid w:val="00FA425E"/>
    <w:rsid w:val="00FA42BE"/>
    <w:rsid w:val="00FA43DE"/>
    <w:rsid w:val="00FA4455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70F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1C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789"/>
    <w:rsid w:val="00FB18D5"/>
    <w:rsid w:val="00FB1968"/>
    <w:rsid w:val="00FB1976"/>
    <w:rsid w:val="00FB1A81"/>
    <w:rsid w:val="00FB1C8B"/>
    <w:rsid w:val="00FB1E4C"/>
    <w:rsid w:val="00FB1E8E"/>
    <w:rsid w:val="00FB1EAE"/>
    <w:rsid w:val="00FB1F4E"/>
    <w:rsid w:val="00FB2409"/>
    <w:rsid w:val="00FB24FF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671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A5"/>
    <w:rsid w:val="00FB5ECF"/>
    <w:rsid w:val="00FB5F5A"/>
    <w:rsid w:val="00FB608D"/>
    <w:rsid w:val="00FB6539"/>
    <w:rsid w:val="00FB66E0"/>
    <w:rsid w:val="00FB673F"/>
    <w:rsid w:val="00FB6924"/>
    <w:rsid w:val="00FB6966"/>
    <w:rsid w:val="00FB69F3"/>
    <w:rsid w:val="00FB6C26"/>
    <w:rsid w:val="00FB6C5B"/>
    <w:rsid w:val="00FB6D12"/>
    <w:rsid w:val="00FB6EF1"/>
    <w:rsid w:val="00FB6FE4"/>
    <w:rsid w:val="00FB7072"/>
    <w:rsid w:val="00FB7092"/>
    <w:rsid w:val="00FB7131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3FD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A9E"/>
    <w:rsid w:val="00FC3B8C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6AB"/>
    <w:rsid w:val="00FC5717"/>
    <w:rsid w:val="00FC578A"/>
    <w:rsid w:val="00FC5B15"/>
    <w:rsid w:val="00FC5CCE"/>
    <w:rsid w:val="00FC5EF5"/>
    <w:rsid w:val="00FC5F83"/>
    <w:rsid w:val="00FC6427"/>
    <w:rsid w:val="00FC65E3"/>
    <w:rsid w:val="00FC681D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0D08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DD9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CB4"/>
    <w:rsid w:val="00FD6D0C"/>
    <w:rsid w:val="00FD6DF3"/>
    <w:rsid w:val="00FD6EE0"/>
    <w:rsid w:val="00FD7256"/>
    <w:rsid w:val="00FD73F6"/>
    <w:rsid w:val="00FD7482"/>
    <w:rsid w:val="00FD75D1"/>
    <w:rsid w:val="00FD7620"/>
    <w:rsid w:val="00FD7682"/>
    <w:rsid w:val="00FD78CF"/>
    <w:rsid w:val="00FD7985"/>
    <w:rsid w:val="00FD7D00"/>
    <w:rsid w:val="00FD7E1D"/>
    <w:rsid w:val="00FD7E81"/>
    <w:rsid w:val="00FD7EB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071"/>
    <w:rsid w:val="00FE1080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8D7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B0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5F28"/>
    <w:rsid w:val="00FE634F"/>
    <w:rsid w:val="00FE64B6"/>
    <w:rsid w:val="00FE6ACA"/>
    <w:rsid w:val="00FE6C10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5D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2C6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12F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86"/>
    <w:rsid w:val="00FF52DD"/>
    <w:rsid w:val="00FF52EC"/>
    <w:rsid w:val="00FF5413"/>
    <w:rsid w:val="00FF561F"/>
    <w:rsid w:val="00FF5707"/>
    <w:rsid w:val="00FF5764"/>
    <w:rsid w:val="00FF57B2"/>
    <w:rsid w:val="00FF5888"/>
    <w:rsid w:val="00FF592A"/>
    <w:rsid w:val="00FF5951"/>
    <w:rsid w:val="00FF595F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1B7"/>
    <w:rsid w:val="00FF72F0"/>
    <w:rsid w:val="00FF72F1"/>
    <w:rsid w:val="00FF7392"/>
    <w:rsid w:val="00FF740F"/>
    <w:rsid w:val="00FF747F"/>
    <w:rsid w:val="00FF7C82"/>
    <w:rsid w:val="00FF7E49"/>
    <w:rsid w:val="00FF7E9A"/>
    <w:rsid w:val="00FF7F36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Normal (Web)" w:uiPriority="99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iPriority w:val="99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  <w:style w:type="character" w:styleId="af4">
    <w:name w:val="Placeholder Text"/>
    <w:basedOn w:val="a0"/>
    <w:uiPriority w:val="99"/>
    <w:semiHidden/>
    <w:rsid w:val="00A10C0F"/>
    <w:rPr>
      <w:color w:val="808080"/>
    </w:rPr>
  </w:style>
  <w:style w:type="paragraph" w:customStyle="1" w:styleId="docdata">
    <w:name w:val="docdata"/>
    <w:aliases w:val="docy,v5,32567,baiaagaaboqcaaad3hgaaaxqeaaaaaaaaaaaaaaaaaaaaaaaaaaaaaaaaaaaaaaaaaaaaaaaaaaaaaaaaaaaaaaaaaaaaaaaaaaaaaaaaaaaaaaaaaaaaaaaaaaaaaaaaaaaaaaaaaaaaaaaaaaaaaaaaaaaaaaaaaaaaaaaaaaaaaaaaaaaaaaaaaaaaaaaaaaaaaaaaaaaaaaaaaaaaaaaaaaaaaaaaaaaaaa"/>
    <w:basedOn w:val="a"/>
    <w:rsid w:val="001D7695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7AB55-B3AC-4BAD-8D8E-4974DFEE5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6417</TotalTime>
  <Pages>12</Pages>
  <Words>20860</Words>
  <Characters>11891</Characters>
  <Application>Microsoft Office Word</Application>
  <DocSecurity>0</DocSecurity>
  <Lines>99</Lines>
  <Paragraphs>65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Tetiana Honcharuk</cp:lastModifiedBy>
  <cp:revision>1991</cp:revision>
  <cp:lastPrinted>2025-09-04T06:41:00Z</cp:lastPrinted>
  <dcterms:created xsi:type="dcterms:W3CDTF">2024-11-13T13:00:00Z</dcterms:created>
  <dcterms:modified xsi:type="dcterms:W3CDTF">2025-09-05T11:24:00Z</dcterms:modified>
</cp:coreProperties>
</file>